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CE32E" w14:textId="77777777" w:rsidR="008763D9" w:rsidRDefault="00105EB9" w:rsidP="004B282A">
      <w:pPr>
        <w:spacing w:after="0"/>
        <w:jc w:val="center"/>
        <w:rPr>
          <w:rFonts w:ascii="Times New Roman" w:hAnsi="Times New Roman" w:cs="Times New Roman"/>
          <w:sz w:val="28"/>
          <w:szCs w:val="28"/>
        </w:rPr>
      </w:pPr>
      <w:r w:rsidRPr="008763D9">
        <w:rPr>
          <w:rFonts w:ascii="Times New Roman" w:hAnsi="Times New Roman" w:cs="Times New Roman"/>
          <w:sz w:val="28"/>
          <w:szCs w:val="28"/>
        </w:rPr>
        <w:t xml:space="preserve">Федеральное государственное бюджетное </w:t>
      </w:r>
    </w:p>
    <w:p w14:paraId="6BD869F3" w14:textId="1AB4FBEA" w:rsidR="00105EB9" w:rsidRPr="008763D9" w:rsidRDefault="00105EB9" w:rsidP="008763D9">
      <w:pPr>
        <w:spacing w:after="0"/>
        <w:jc w:val="center"/>
        <w:rPr>
          <w:rFonts w:ascii="Times New Roman" w:hAnsi="Times New Roman" w:cs="Times New Roman"/>
          <w:sz w:val="28"/>
          <w:szCs w:val="28"/>
        </w:rPr>
      </w:pPr>
      <w:r w:rsidRPr="008763D9">
        <w:rPr>
          <w:rFonts w:ascii="Times New Roman" w:hAnsi="Times New Roman" w:cs="Times New Roman"/>
          <w:sz w:val="28"/>
          <w:szCs w:val="28"/>
        </w:rPr>
        <w:t xml:space="preserve">образовательное учреждение высшего образования </w:t>
      </w:r>
    </w:p>
    <w:p w14:paraId="68658344" w14:textId="77777777" w:rsidR="00105EB9" w:rsidRPr="008763D9" w:rsidRDefault="00105EB9" w:rsidP="004B282A">
      <w:pPr>
        <w:spacing w:after="0"/>
        <w:jc w:val="center"/>
        <w:rPr>
          <w:rFonts w:ascii="Times New Roman" w:hAnsi="Times New Roman" w:cs="Times New Roman"/>
          <w:b/>
          <w:sz w:val="28"/>
          <w:szCs w:val="28"/>
        </w:rPr>
      </w:pPr>
      <w:r w:rsidRPr="008763D9">
        <w:rPr>
          <w:rFonts w:ascii="Times New Roman" w:hAnsi="Times New Roman" w:cs="Times New Roman"/>
          <w:b/>
          <w:sz w:val="28"/>
          <w:szCs w:val="28"/>
        </w:rPr>
        <w:t xml:space="preserve">«Кубанский государственный медицинский университет» </w:t>
      </w:r>
    </w:p>
    <w:p w14:paraId="1969A870" w14:textId="77777777" w:rsidR="00105EB9" w:rsidRPr="008763D9" w:rsidRDefault="00105EB9" w:rsidP="004B282A">
      <w:pPr>
        <w:spacing w:after="0"/>
        <w:jc w:val="center"/>
        <w:rPr>
          <w:rFonts w:ascii="Times New Roman" w:hAnsi="Times New Roman" w:cs="Times New Roman"/>
          <w:sz w:val="28"/>
          <w:szCs w:val="28"/>
        </w:rPr>
      </w:pPr>
      <w:r w:rsidRPr="008763D9">
        <w:rPr>
          <w:rFonts w:ascii="Times New Roman" w:hAnsi="Times New Roman" w:cs="Times New Roman"/>
          <w:sz w:val="28"/>
          <w:szCs w:val="28"/>
        </w:rPr>
        <w:t>Министерства здравоохранения Российской Федерации</w:t>
      </w:r>
    </w:p>
    <w:p w14:paraId="056F9746" w14:textId="77777777" w:rsidR="00105EB9" w:rsidRPr="00935BBA" w:rsidRDefault="00105EB9" w:rsidP="004B282A">
      <w:pPr>
        <w:spacing w:after="0"/>
        <w:jc w:val="center"/>
        <w:rPr>
          <w:rFonts w:ascii="Times New Roman" w:hAnsi="Times New Roman" w:cs="Times New Roman"/>
          <w:sz w:val="28"/>
          <w:szCs w:val="28"/>
        </w:rPr>
      </w:pPr>
    </w:p>
    <w:p w14:paraId="250B0FF4" w14:textId="77777777" w:rsidR="00105EB9" w:rsidRPr="00935BBA" w:rsidRDefault="00105EB9" w:rsidP="004B282A">
      <w:pPr>
        <w:spacing w:after="0"/>
        <w:jc w:val="center"/>
        <w:rPr>
          <w:rFonts w:ascii="Times New Roman" w:hAnsi="Times New Roman" w:cs="Times New Roman"/>
          <w:sz w:val="28"/>
          <w:szCs w:val="28"/>
        </w:rPr>
      </w:pPr>
    </w:p>
    <w:p w14:paraId="403D8420" w14:textId="77777777" w:rsidR="00105EB9" w:rsidRPr="00935BBA" w:rsidRDefault="00105EB9" w:rsidP="004B282A">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14:paraId="4943EB17" w14:textId="77777777" w:rsidTr="007E45DE">
        <w:tc>
          <w:tcPr>
            <w:tcW w:w="4928" w:type="dxa"/>
            <w:tcBorders>
              <w:top w:val="nil"/>
              <w:left w:val="nil"/>
              <w:bottom w:val="nil"/>
              <w:right w:val="nil"/>
            </w:tcBorders>
          </w:tcPr>
          <w:p w14:paraId="1302A215" w14:textId="77777777" w:rsidR="00105EB9" w:rsidRPr="00935BBA" w:rsidRDefault="00105EB9" w:rsidP="004B282A">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14:paraId="6710CD07" w14:textId="77777777" w:rsidR="00105EB9" w:rsidRPr="00935BBA" w:rsidRDefault="00105EB9" w:rsidP="004B282A">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14:paraId="0A9677BD" w14:textId="77777777" w:rsidR="00105EB9" w:rsidRPr="00935BBA" w:rsidRDefault="00105EB9" w:rsidP="004B282A">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14:paraId="497C3A3E" w14:textId="77777777" w:rsidR="00105EB9" w:rsidRPr="00935BBA" w:rsidRDefault="00105EB9" w:rsidP="004B282A">
            <w:pPr>
              <w:spacing w:after="0"/>
              <w:rPr>
                <w:rFonts w:ascii="Times New Roman" w:hAnsi="Times New Roman" w:cs="Times New Roman"/>
                <w:sz w:val="28"/>
                <w:szCs w:val="28"/>
              </w:rPr>
            </w:pPr>
          </w:p>
          <w:p w14:paraId="3DD33949" w14:textId="77777777" w:rsidR="00105EB9" w:rsidRPr="00935BBA" w:rsidRDefault="00105EB9" w:rsidP="004B282A">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14:paraId="6B497A69" w14:textId="77777777" w:rsidR="00105EB9" w:rsidRPr="00935BBA" w:rsidRDefault="00105EB9" w:rsidP="004B282A">
            <w:pPr>
              <w:spacing w:after="0"/>
              <w:rPr>
                <w:rFonts w:ascii="Times New Roman" w:hAnsi="Times New Roman" w:cs="Times New Roman"/>
                <w:sz w:val="28"/>
                <w:szCs w:val="28"/>
              </w:rPr>
            </w:pPr>
          </w:p>
          <w:p w14:paraId="7CEA06A0" w14:textId="77777777" w:rsidR="00105EB9" w:rsidRPr="00935BBA" w:rsidRDefault="00105EB9" w:rsidP="004B282A">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14:paraId="390D2B53" w14:textId="77777777" w:rsidR="00105EB9" w:rsidRPr="00935BBA" w:rsidRDefault="00105EB9" w:rsidP="004B282A">
            <w:pPr>
              <w:spacing w:after="0"/>
              <w:rPr>
                <w:rFonts w:ascii="Times New Roman" w:hAnsi="Times New Roman" w:cs="Times New Roman"/>
                <w:sz w:val="28"/>
                <w:szCs w:val="28"/>
              </w:rPr>
            </w:pPr>
          </w:p>
        </w:tc>
      </w:tr>
    </w:tbl>
    <w:p w14:paraId="4D9EA653" w14:textId="77777777" w:rsidR="00105EB9" w:rsidRPr="00935BBA" w:rsidRDefault="00105EB9" w:rsidP="004B282A">
      <w:pPr>
        <w:spacing w:after="0"/>
        <w:rPr>
          <w:rFonts w:ascii="Times New Roman" w:hAnsi="Times New Roman" w:cs="Times New Roman"/>
          <w:sz w:val="28"/>
          <w:szCs w:val="28"/>
        </w:rPr>
      </w:pPr>
    </w:p>
    <w:p w14:paraId="5A5F973E" w14:textId="77777777" w:rsidR="00105EB9" w:rsidRPr="00935BBA" w:rsidRDefault="00105EB9" w:rsidP="004B282A">
      <w:pPr>
        <w:pStyle w:val="a3"/>
        <w:tabs>
          <w:tab w:val="num" w:pos="1080"/>
        </w:tabs>
        <w:spacing w:after="0"/>
        <w:rPr>
          <w:sz w:val="28"/>
          <w:szCs w:val="28"/>
        </w:rPr>
      </w:pPr>
    </w:p>
    <w:p w14:paraId="2039FE3E" w14:textId="77777777" w:rsidR="00105EB9" w:rsidRPr="00935BBA" w:rsidRDefault="00105EB9" w:rsidP="004B282A">
      <w:pPr>
        <w:pStyle w:val="a3"/>
        <w:tabs>
          <w:tab w:val="num" w:pos="1080"/>
        </w:tabs>
        <w:spacing w:after="0"/>
        <w:rPr>
          <w:sz w:val="28"/>
          <w:szCs w:val="28"/>
        </w:rPr>
      </w:pPr>
    </w:p>
    <w:p w14:paraId="6BDB4665" w14:textId="77777777" w:rsidR="00105EB9" w:rsidRPr="00935BBA" w:rsidRDefault="00105EB9" w:rsidP="004B282A">
      <w:pPr>
        <w:pStyle w:val="a3"/>
        <w:tabs>
          <w:tab w:val="num" w:pos="1080"/>
        </w:tabs>
        <w:spacing w:after="0"/>
        <w:rPr>
          <w:sz w:val="28"/>
          <w:szCs w:val="28"/>
        </w:rPr>
      </w:pPr>
    </w:p>
    <w:p w14:paraId="56288188" w14:textId="77777777" w:rsidR="00105EB9" w:rsidRPr="00935BBA" w:rsidRDefault="00105EB9" w:rsidP="004B282A">
      <w:pPr>
        <w:pStyle w:val="a3"/>
        <w:tabs>
          <w:tab w:val="num" w:pos="1080"/>
        </w:tabs>
        <w:spacing w:after="0"/>
        <w:rPr>
          <w:sz w:val="28"/>
          <w:szCs w:val="28"/>
        </w:rPr>
      </w:pPr>
    </w:p>
    <w:p w14:paraId="6AFE2D86" w14:textId="77777777" w:rsidR="00105EB9" w:rsidRPr="00935BBA" w:rsidRDefault="00105EB9" w:rsidP="004B282A">
      <w:pPr>
        <w:autoSpaceDE w:val="0"/>
        <w:autoSpaceDN w:val="0"/>
        <w:adjustRightInd w:val="0"/>
        <w:spacing w:after="0"/>
        <w:rPr>
          <w:rFonts w:ascii="Times New Roman" w:hAnsi="Times New Roman" w:cs="Times New Roman"/>
          <w:color w:val="000000"/>
          <w:sz w:val="28"/>
          <w:szCs w:val="28"/>
          <w:lang w:eastAsia="ru-RU"/>
        </w:rPr>
      </w:pPr>
    </w:p>
    <w:p w14:paraId="342555D5" w14:textId="77777777" w:rsidR="00105EB9" w:rsidRPr="008763D9" w:rsidRDefault="00105EB9" w:rsidP="004B282A">
      <w:pPr>
        <w:autoSpaceDE w:val="0"/>
        <w:autoSpaceDN w:val="0"/>
        <w:adjustRightInd w:val="0"/>
        <w:spacing w:after="0"/>
        <w:jc w:val="center"/>
        <w:rPr>
          <w:rFonts w:ascii="Times New Roman" w:hAnsi="Times New Roman" w:cs="Times New Roman"/>
          <w:color w:val="000000"/>
          <w:sz w:val="28"/>
          <w:szCs w:val="28"/>
          <w:lang w:eastAsia="ru-RU"/>
        </w:rPr>
      </w:pPr>
      <w:r w:rsidRPr="008763D9">
        <w:rPr>
          <w:rFonts w:ascii="Times New Roman" w:hAnsi="Times New Roman" w:cs="Times New Roman"/>
          <w:bCs/>
          <w:color w:val="000000"/>
          <w:sz w:val="28"/>
          <w:szCs w:val="28"/>
          <w:lang w:eastAsia="ru-RU"/>
        </w:rPr>
        <w:t>РАБОЧАЯ ПРОГРАММА УЧЕБНОЙ ДИСЦИПЛИНЫ</w:t>
      </w:r>
    </w:p>
    <w:p w14:paraId="4DE1653A" w14:textId="5A3D9067" w:rsidR="001D40F7" w:rsidRPr="001D40F7" w:rsidRDefault="001D40F7" w:rsidP="004B282A">
      <w:pPr>
        <w:autoSpaceDE w:val="0"/>
        <w:autoSpaceDN w:val="0"/>
        <w:adjustRightInd w:val="0"/>
        <w:spacing w:after="0"/>
        <w:jc w:val="center"/>
        <w:rPr>
          <w:rFonts w:ascii="Times New Roman" w:hAnsi="Times New Roman" w:cs="Times New Roman"/>
          <w:b/>
          <w:sz w:val="28"/>
          <w:szCs w:val="28"/>
        </w:rPr>
      </w:pPr>
      <w:r w:rsidRPr="001D40F7">
        <w:rPr>
          <w:rFonts w:ascii="Times New Roman" w:hAnsi="Times New Roman" w:cs="Times New Roman"/>
          <w:b/>
          <w:sz w:val="28"/>
          <w:szCs w:val="28"/>
        </w:rPr>
        <w:t xml:space="preserve">Русский язык и культура речи </w:t>
      </w:r>
    </w:p>
    <w:p w14:paraId="08B0A629" w14:textId="3412BCCA" w:rsidR="00E875DD" w:rsidRDefault="00105EB9" w:rsidP="004B282A">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r w:rsidRPr="00935BBA">
        <w:rPr>
          <w:rFonts w:ascii="Times New Roman" w:hAnsi="Times New Roman" w:cs="Times New Roman"/>
          <w:color w:val="000000"/>
          <w:sz w:val="28"/>
          <w:szCs w:val="28"/>
          <w:lang w:eastAsia="ru-RU"/>
        </w:rPr>
        <w:t xml:space="preserve"> </w:t>
      </w:r>
    </w:p>
    <w:p w14:paraId="7BE333B4" w14:textId="2C310C5C" w:rsidR="00105EB9" w:rsidRPr="001D40F7" w:rsidRDefault="00105EB9" w:rsidP="001D40F7">
      <w:pPr>
        <w:spacing w:after="0" w:line="256" w:lineRule="auto"/>
        <w:ind w:left="68" w:right="79"/>
        <w:jc w:val="center"/>
        <w:rPr>
          <w:b/>
          <w:sz w:val="28"/>
          <w:szCs w:val="28"/>
        </w:rPr>
      </w:pPr>
      <w:r w:rsidRPr="00935BBA">
        <w:rPr>
          <w:rFonts w:ascii="Times New Roman" w:hAnsi="Times New Roman" w:cs="Times New Roman"/>
          <w:color w:val="000000"/>
          <w:sz w:val="28"/>
          <w:szCs w:val="28"/>
          <w:lang w:eastAsia="ru-RU"/>
        </w:rPr>
        <w:t xml:space="preserve">по специальности </w:t>
      </w:r>
      <w:r w:rsidR="001D40F7" w:rsidRPr="001D40F7">
        <w:rPr>
          <w:rFonts w:ascii="Times New Roman" w:hAnsi="Times New Roman" w:cs="Times New Roman"/>
          <w:color w:val="000000"/>
          <w:sz w:val="28"/>
          <w:szCs w:val="28"/>
          <w:lang w:eastAsia="ru-RU"/>
        </w:rPr>
        <w:t>31.02.06 Стоматология профилактическая</w:t>
      </w:r>
    </w:p>
    <w:p w14:paraId="5643852A" w14:textId="70B402C8" w:rsidR="00105EB9" w:rsidRPr="00935BBA" w:rsidRDefault="00105EB9" w:rsidP="004B282A">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квалификация: </w:t>
      </w:r>
      <w:r w:rsidR="001D40F7" w:rsidRPr="001D40F7">
        <w:rPr>
          <w:rFonts w:ascii="Times New Roman" w:hAnsi="Times New Roman" w:cs="Times New Roman"/>
          <w:color w:val="000000"/>
          <w:sz w:val="28"/>
          <w:szCs w:val="28"/>
          <w:lang w:eastAsia="ru-RU"/>
        </w:rPr>
        <w:t>гигиенист стоматологический</w:t>
      </w:r>
    </w:p>
    <w:p w14:paraId="77587100" w14:textId="77777777" w:rsidR="00105EB9" w:rsidRPr="00935BBA" w:rsidRDefault="00105EB9" w:rsidP="004B282A">
      <w:pPr>
        <w:autoSpaceDE w:val="0"/>
        <w:autoSpaceDN w:val="0"/>
        <w:adjustRightInd w:val="0"/>
        <w:spacing w:after="0"/>
        <w:jc w:val="center"/>
        <w:rPr>
          <w:rFonts w:ascii="Times New Roman" w:hAnsi="Times New Roman" w:cs="Times New Roman"/>
          <w:color w:val="000000"/>
          <w:sz w:val="28"/>
          <w:szCs w:val="28"/>
          <w:lang w:eastAsia="ru-RU"/>
        </w:rPr>
      </w:pPr>
    </w:p>
    <w:p w14:paraId="16F3F78D" w14:textId="77777777" w:rsidR="00105EB9" w:rsidRPr="00935BBA" w:rsidRDefault="00105EB9" w:rsidP="004B282A">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14:paraId="286C9B17" w14:textId="77777777" w:rsidR="00105EB9" w:rsidRPr="00935BBA" w:rsidRDefault="00105EB9" w:rsidP="004B282A">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14:paraId="6986840A" w14:textId="77777777" w:rsidR="00105EB9" w:rsidRPr="00935BBA" w:rsidRDefault="00105EB9" w:rsidP="004B282A">
      <w:pPr>
        <w:tabs>
          <w:tab w:val="num" w:pos="1080"/>
        </w:tabs>
        <w:spacing w:after="0"/>
        <w:jc w:val="center"/>
        <w:rPr>
          <w:rFonts w:ascii="Times New Roman" w:hAnsi="Times New Roman" w:cs="Times New Roman"/>
          <w:sz w:val="28"/>
          <w:szCs w:val="28"/>
        </w:rPr>
      </w:pPr>
    </w:p>
    <w:p w14:paraId="2BBA49D3" w14:textId="77777777" w:rsidR="008763D9" w:rsidRDefault="008763D9" w:rsidP="004B282A">
      <w:pPr>
        <w:spacing w:after="0"/>
        <w:jc w:val="center"/>
        <w:rPr>
          <w:rFonts w:ascii="Times New Roman" w:hAnsi="Times New Roman" w:cs="Times New Roman"/>
          <w:sz w:val="28"/>
          <w:szCs w:val="28"/>
        </w:rPr>
      </w:pPr>
    </w:p>
    <w:p w14:paraId="3A6880EB" w14:textId="2BAFF95A" w:rsidR="00105EB9" w:rsidRPr="00CD1227" w:rsidRDefault="00105EB9" w:rsidP="004B282A">
      <w:pPr>
        <w:spacing w:after="0"/>
        <w:jc w:val="center"/>
        <w:rPr>
          <w:rFonts w:ascii="Times New Roman" w:hAnsi="Times New Roman" w:cs="Times New Roman"/>
          <w:sz w:val="28"/>
          <w:szCs w:val="28"/>
        </w:rPr>
      </w:pPr>
      <w:r w:rsidRPr="00CD1227">
        <w:rPr>
          <w:rFonts w:ascii="Times New Roman" w:hAnsi="Times New Roman" w:cs="Times New Roman"/>
          <w:sz w:val="28"/>
          <w:szCs w:val="28"/>
        </w:rPr>
        <w:t xml:space="preserve">Общая трудоемкость дисциплины – </w:t>
      </w:r>
      <w:r w:rsidR="00583AAF" w:rsidRPr="00CD1227">
        <w:rPr>
          <w:rFonts w:ascii="Times New Roman" w:hAnsi="Times New Roman" w:cs="Times New Roman"/>
          <w:sz w:val="28"/>
          <w:szCs w:val="28"/>
        </w:rPr>
        <w:t>72 часа</w:t>
      </w:r>
    </w:p>
    <w:p w14:paraId="562684EC" w14:textId="64072853" w:rsidR="00105EB9" w:rsidRPr="00935BBA" w:rsidRDefault="00105EB9" w:rsidP="004B282A">
      <w:pPr>
        <w:spacing w:after="0"/>
        <w:jc w:val="center"/>
        <w:rPr>
          <w:rFonts w:ascii="Times New Roman" w:hAnsi="Times New Roman" w:cs="Times New Roman"/>
          <w:sz w:val="28"/>
          <w:szCs w:val="28"/>
        </w:rPr>
      </w:pPr>
      <w:r w:rsidRPr="00CD1227">
        <w:rPr>
          <w:rFonts w:ascii="Times New Roman" w:hAnsi="Times New Roman" w:cs="Times New Roman"/>
          <w:sz w:val="28"/>
          <w:szCs w:val="28"/>
        </w:rPr>
        <w:t>Итоговый контроль –</w:t>
      </w:r>
      <w:r w:rsidR="00A87F67">
        <w:rPr>
          <w:rFonts w:ascii="Times New Roman" w:hAnsi="Times New Roman" w:cs="Times New Roman"/>
          <w:sz w:val="28"/>
          <w:szCs w:val="28"/>
        </w:rPr>
        <w:t xml:space="preserve"> </w:t>
      </w:r>
      <w:r w:rsidR="00FA5F77" w:rsidRPr="00CD1227">
        <w:rPr>
          <w:rFonts w:ascii="Times New Roman" w:hAnsi="Times New Roman" w:cs="Times New Roman"/>
          <w:sz w:val="28"/>
          <w:szCs w:val="28"/>
        </w:rPr>
        <w:t>зачет</w:t>
      </w:r>
      <w:r w:rsidR="00A87F67">
        <w:rPr>
          <w:rFonts w:ascii="Times New Roman" w:hAnsi="Times New Roman" w:cs="Times New Roman"/>
          <w:sz w:val="28"/>
          <w:szCs w:val="28"/>
        </w:rPr>
        <w:t xml:space="preserve"> с оценкой</w:t>
      </w:r>
      <w:bookmarkStart w:id="0" w:name="_GoBack"/>
      <w:bookmarkEnd w:id="0"/>
    </w:p>
    <w:p w14:paraId="1EC62B80" w14:textId="77777777" w:rsidR="00105EB9" w:rsidRPr="00935BBA" w:rsidRDefault="00105EB9" w:rsidP="004B282A">
      <w:pPr>
        <w:spacing w:after="0"/>
        <w:jc w:val="center"/>
        <w:rPr>
          <w:rFonts w:ascii="Times New Roman" w:hAnsi="Times New Roman" w:cs="Times New Roman"/>
          <w:sz w:val="28"/>
          <w:szCs w:val="28"/>
        </w:rPr>
      </w:pPr>
    </w:p>
    <w:p w14:paraId="337F9834" w14:textId="77777777" w:rsidR="00105EB9" w:rsidRPr="00935BBA" w:rsidRDefault="00105EB9" w:rsidP="004B282A">
      <w:pPr>
        <w:spacing w:after="0"/>
        <w:jc w:val="center"/>
        <w:rPr>
          <w:rFonts w:ascii="Times New Roman" w:hAnsi="Times New Roman" w:cs="Times New Roman"/>
          <w:sz w:val="28"/>
          <w:szCs w:val="28"/>
        </w:rPr>
      </w:pPr>
    </w:p>
    <w:p w14:paraId="40FEE067" w14:textId="77777777" w:rsidR="00105EB9" w:rsidRPr="00935BBA" w:rsidRDefault="00105EB9" w:rsidP="004B282A">
      <w:pPr>
        <w:spacing w:after="0"/>
        <w:jc w:val="center"/>
        <w:rPr>
          <w:rFonts w:ascii="Times New Roman" w:hAnsi="Times New Roman" w:cs="Times New Roman"/>
          <w:sz w:val="28"/>
          <w:szCs w:val="28"/>
        </w:rPr>
      </w:pPr>
    </w:p>
    <w:p w14:paraId="0CF39D46" w14:textId="77777777" w:rsidR="00105EB9" w:rsidRPr="00935BBA" w:rsidRDefault="00105EB9" w:rsidP="004B282A">
      <w:pPr>
        <w:spacing w:after="0"/>
        <w:jc w:val="center"/>
        <w:rPr>
          <w:rFonts w:ascii="Times New Roman" w:hAnsi="Times New Roman" w:cs="Times New Roman"/>
          <w:sz w:val="28"/>
          <w:szCs w:val="28"/>
        </w:rPr>
      </w:pPr>
    </w:p>
    <w:p w14:paraId="78E52F56" w14:textId="77777777" w:rsidR="00105EB9" w:rsidRPr="00935BBA" w:rsidRDefault="00105EB9" w:rsidP="004B282A">
      <w:pPr>
        <w:spacing w:after="0"/>
        <w:jc w:val="center"/>
        <w:rPr>
          <w:rFonts w:ascii="Times New Roman" w:hAnsi="Times New Roman" w:cs="Times New Roman"/>
          <w:sz w:val="28"/>
          <w:szCs w:val="28"/>
        </w:rPr>
      </w:pPr>
    </w:p>
    <w:p w14:paraId="0B55FD31" w14:textId="77777777" w:rsidR="00291BC2" w:rsidRDefault="00291BC2" w:rsidP="004B282A">
      <w:pPr>
        <w:spacing w:after="0"/>
        <w:jc w:val="center"/>
        <w:rPr>
          <w:rFonts w:ascii="Times New Roman" w:hAnsi="Times New Roman" w:cs="Times New Roman"/>
          <w:sz w:val="28"/>
          <w:szCs w:val="28"/>
        </w:rPr>
      </w:pPr>
    </w:p>
    <w:p w14:paraId="7CDEF985" w14:textId="77777777" w:rsidR="00291BC2" w:rsidRDefault="00291BC2" w:rsidP="004B282A">
      <w:pPr>
        <w:spacing w:after="0"/>
        <w:jc w:val="center"/>
        <w:rPr>
          <w:rFonts w:ascii="Times New Roman" w:hAnsi="Times New Roman" w:cs="Times New Roman"/>
          <w:sz w:val="28"/>
          <w:szCs w:val="28"/>
        </w:rPr>
      </w:pPr>
    </w:p>
    <w:p w14:paraId="1117506A" w14:textId="77777777" w:rsidR="00105EB9" w:rsidRPr="00935BBA" w:rsidRDefault="00105EB9" w:rsidP="004B282A">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14:paraId="53B34723" w14:textId="77777777" w:rsidR="008763D9" w:rsidRPr="00CD1227" w:rsidRDefault="00105EB9" w:rsidP="008763D9">
      <w:pPr>
        <w:autoSpaceDE w:val="0"/>
        <w:autoSpaceDN w:val="0"/>
        <w:adjustRightInd w:val="0"/>
        <w:spacing w:after="0"/>
        <w:jc w:val="both"/>
        <w:rPr>
          <w:rFonts w:ascii="Times New Roman" w:hAnsi="Times New Roman"/>
          <w:iCs/>
          <w:sz w:val="28"/>
          <w:szCs w:val="28"/>
        </w:rPr>
      </w:pPr>
      <w:r w:rsidRPr="00935BBA">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58C19661" wp14:editId="15B2F709">
                <wp:simplePos x="0" y="0"/>
                <wp:positionH relativeFrom="column">
                  <wp:posOffset>5829300</wp:posOffset>
                </wp:positionH>
                <wp:positionV relativeFrom="paragraph">
                  <wp:posOffset>-342900</wp:posOffset>
                </wp:positionV>
                <wp:extent cx="114300" cy="2286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A3EBE8" id="Прямоугольник 2" o:spid="_x0000_s1026" style="position:absolute;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mc:Fallback>
        </mc:AlternateContent>
      </w:r>
      <w:bookmarkStart w:id="1" w:name="_Hlk27985884"/>
      <w:r w:rsidRPr="00935BBA">
        <w:rPr>
          <w:rFonts w:ascii="Times New Roman" w:hAnsi="Times New Roman" w:cs="Times New Roman"/>
          <w:sz w:val="28"/>
          <w:szCs w:val="28"/>
        </w:rPr>
        <w:t xml:space="preserve">Рабочая программа учебной дисциплины </w:t>
      </w:r>
      <w:r w:rsidRPr="00A94B9A">
        <w:rPr>
          <w:rFonts w:ascii="Times New Roman" w:hAnsi="Times New Roman" w:cs="Times New Roman"/>
          <w:sz w:val="28"/>
          <w:szCs w:val="28"/>
        </w:rPr>
        <w:t>«</w:t>
      </w:r>
      <w:r w:rsidR="00A94B9A" w:rsidRPr="00A94B9A">
        <w:rPr>
          <w:rFonts w:ascii="Times New Roman" w:hAnsi="Times New Roman" w:cs="Times New Roman"/>
          <w:sz w:val="28"/>
          <w:szCs w:val="28"/>
        </w:rPr>
        <w:t>Русский язык и культура речи</w:t>
      </w:r>
      <w:r w:rsidRPr="00935BBA">
        <w:rPr>
          <w:rFonts w:ascii="Times New Roman" w:hAnsi="Times New Roman" w:cs="Times New Roman"/>
          <w:sz w:val="28"/>
          <w:szCs w:val="28"/>
        </w:rPr>
        <w:t xml:space="preserve">» </w:t>
      </w:r>
      <w:bookmarkStart w:id="2" w:name="_Hlk30660664"/>
      <w:bookmarkEnd w:id="1"/>
      <w:r w:rsidR="008763D9"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8763D9" w:rsidRPr="00B11661">
        <w:rPr>
          <w:rStyle w:val="FontStyle40"/>
          <w:sz w:val="28"/>
          <w:szCs w:val="28"/>
        </w:rPr>
        <w:t xml:space="preserve">по направлению подготовки </w:t>
      </w:r>
      <w:r w:rsidR="008763D9" w:rsidRPr="00B11661">
        <w:rPr>
          <w:rFonts w:ascii="Times New Roman" w:hAnsi="Times New Roman"/>
          <w:iCs/>
          <w:sz w:val="28"/>
          <w:szCs w:val="28"/>
        </w:rPr>
        <w:t>31.02.06 Стоматология профилактическая</w:t>
      </w:r>
      <w:r w:rsidR="008763D9" w:rsidRPr="00B11661">
        <w:rPr>
          <w:rStyle w:val="FontStyle40"/>
          <w:iCs/>
          <w:sz w:val="28"/>
          <w:szCs w:val="28"/>
        </w:rPr>
        <w:t xml:space="preserve"> </w:t>
      </w:r>
      <w:r w:rsidR="008763D9"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8763D9">
        <w:rPr>
          <w:rStyle w:val="FontStyle40"/>
          <w:sz w:val="28"/>
          <w:szCs w:val="28"/>
        </w:rPr>
        <w:t>;</w:t>
      </w:r>
      <w:r w:rsidR="008763D9" w:rsidRPr="00B11661">
        <w:rPr>
          <w:rStyle w:val="FontStyle40"/>
          <w:sz w:val="28"/>
          <w:szCs w:val="28"/>
        </w:rPr>
        <w:t xml:space="preserve"> </w:t>
      </w:r>
      <w:bookmarkStart w:id="3" w:name="_Hlk27733110"/>
      <w:r w:rsidR="008763D9" w:rsidRPr="00B11661">
        <w:rPr>
          <w:rStyle w:val="FontStyle40"/>
          <w:sz w:val="28"/>
          <w:szCs w:val="28"/>
        </w:rPr>
        <w:t xml:space="preserve">профессионального стандарта </w:t>
      </w:r>
      <w:bookmarkStart w:id="4" w:name="_Hlk27982853"/>
      <w:r w:rsidR="008763D9" w:rsidRPr="00B11661">
        <w:rPr>
          <w:rStyle w:val="FontStyle40"/>
          <w:sz w:val="28"/>
          <w:szCs w:val="28"/>
        </w:rPr>
        <w:t>«Об утверждении профессионального стандарта «Гигиенист стоматологический»</w:t>
      </w:r>
      <w:bookmarkEnd w:id="4"/>
      <w:r w:rsidR="008763D9"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2"/>
      <w:bookmarkEnd w:id="3"/>
      <w:r w:rsidR="008763D9">
        <w:rPr>
          <w:rStyle w:val="FontStyle40"/>
          <w:sz w:val="28"/>
          <w:szCs w:val="28"/>
        </w:rPr>
        <w:t>;</w:t>
      </w:r>
      <w:r w:rsidR="008763D9" w:rsidRPr="00B11661">
        <w:rPr>
          <w:rStyle w:val="FontStyle40"/>
          <w:sz w:val="28"/>
          <w:szCs w:val="28"/>
        </w:rPr>
        <w:t xml:space="preserve"> с учетом </w:t>
      </w:r>
      <w:r w:rsidR="008763D9" w:rsidRPr="00CD1227">
        <w:rPr>
          <w:rFonts w:ascii="Times New Roman" w:hAnsi="Times New Roman"/>
          <w:sz w:val="28"/>
          <w:szCs w:val="28"/>
        </w:rPr>
        <w:t xml:space="preserve">учебного плана специальности </w:t>
      </w:r>
      <w:r w:rsidR="008763D9" w:rsidRPr="00363D4F">
        <w:rPr>
          <w:rStyle w:val="FontStyle40"/>
          <w:sz w:val="28"/>
          <w:szCs w:val="28"/>
        </w:rPr>
        <w:t>31.02.06 Стоматология</w:t>
      </w:r>
      <w:r w:rsidR="008763D9">
        <w:rPr>
          <w:rStyle w:val="FontStyle40"/>
          <w:sz w:val="28"/>
          <w:szCs w:val="28"/>
        </w:rPr>
        <w:t>.</w:t>
      </w:r>
    </w:p>
    <w:p w14:paraId="2BBA94BB" w14:textId="0786071A" w:rsidR="00CD1227" w:rsidRPr="00CD1227" w:rsidRDefault="00CD1227" w:rsidP="008763D9">
      <w:pPr>
        <w:autoSpaceDE w:val="0"/>
        <w:autoSpaceDN w:val="0"/>
        <w:adjustRightInd w:val="0"/>
        <w:spacing w:after="0"/>
        <w:jc w:val="both"/>
        <w:rPr>
          <w:rFonts w:ascii="Times New Roman" w:eastAsia="Times New Roman" w:hAnsi="Times New Roman" w:cs="Times New Roman"/>
          <w:b/>
          <w:sz w:val="28"/>
          <w:szCs w:val="28"/>
          <w:lang w:eastAsia="ar-SA"/>
        </w:rPr>
      </w:pPr>
    </w:p>
    <w:p w14:paraId="06C2672F" w14:textId="6791AC83" w:rsidR="00105EB9" w:rsidRDefault="00105EB9" w:rsidP="00CD1227">
      <w:pPr>
        <w:autoSpaceDE w:val="0"/>
        <w:autoSpaceDN w:val="0"/>
        <w:adjustRightInd w:val="0"/>
        <w:spacing w:after="0"/>
        <w:jc w:val="both"/>
        <w:rPr>
          <w:rFonts w:ascii="Times New Roman" w:hAnsi="Times New Roman" w:cs="Times New Roman"/>
          <w:sz w:val="28"/>
          <w:szCs w:val="28"/>
        </w:rPr>
      </w:pPr>
    </w:p>
    <w:p w14:paraId="1B1A90B0" w14:textId="77777777" w:rsidR="00CD1227" w:rsidRPr="00CD1227" w:rsidRDefault="00CD1227" w:rsidP="00CD1227">
      <w:pPr>
        <w:tabs>
          <w:tab w:val="num" w:pos="0"/>
        </w:tabs>
        <w:suppressAutoHyphens/>
        <w:spacing w:after="0" w:line="360" w:lineRule="auto"/>
        <w:jc w:val="both"/>
        <w:rPr>
          <w:rFonts w:ascii="Times New Roman" w:eastAsia="Times New Roman" w:hAnsi="Times New Roman" w:cs="Times New Roman"/>
          <w:b/>
          <w:sz w:val="28"/>
          <w:szCs w:val="28"/>
          <w:lang w:eastAsia="ar-SA"/>
        </w:rPr>
      </w:pPr>
    </w:p>
    <w:p w14:paraId="6AFD317D" w14:textId="77777777" w:rsidR="00105EB9" w:rsidRPr="00935BBA" w:rsidRDefault="00105EB9" w:rsidP="004B282A">
      <w:pPr>
        <w:pStyle w:val="a3"/>
        <w:tabs>
          <w:tab w:val="num" w:pos="0"/>
        </w:tabs>
        <w:spacing w:after="0" w:line="360" w:lineRule="auto"/>
        <w:jc w:val="both"/>
        <w:rPr>
          <w:b/>
          <w:sz w:val="28"/>
          <w:szCs w:val="28"/>
        </w:rPr>
      </w:pPr>
      <w:r w:rsidRPr="00935BBA">
        <w:rPr>
          <w:b/>
          <w:sz w:val="28"/>
          <w:szCs w:val="28"/>
        </w:rPr>
        <w:t>Разработчики рабочей программы:</w:t>
      </w:r>
    </w:p>
    <w:p w14:paraId="0E608A30" w14:textId="30C9B27B" w:rsidR="00105EB9" w:rsidRPr="004E4439" w:rsidRDefault="00F30834" w:rsidP="004B282A">
      <w:pPr>
        <w:spacing w:after="0"/>
        <w:jc w:val="both"/>
        <w:rPr>
          <w:rFonts w:ascii="Times New Roman" w:hAnsi="Times New Roman" w:cs="Times New Roman"/>
          <w:sz w:val="28"/>
          <w:szCs w:val="28"/>
        </w:rPr>
      </w:pPr>
      <w:r>
        <w:rPr>
          <w:rFonts w:ascii="Times New Roman" w:hAnsi="Times New Roman" w:cs="Times New Roman"/>
          <w:sz w:val="28"/>
          <w:szCs w:val="28"/>
        </w:rPr>
        <w:t>Макаренко Елена Дмитриевна</w:t>
      </w:r>
      <w:r w:rsidR="008B7E81">
        <w:rPr>
          <w:rFonts w:ascii="Times New Roman" w:hAnsi="Times New Roman" w:cs="Times New Roman"/>
          <w:sz w:val="28"/>
          <w:szCs w:val="28"/>
        </w:rPr>
        <w:t xml:space="preserve">, </w:t>
      </w:r>
      <w:r w:rsidR="004E4439" w:rsidRPr="004E4439">
        <w:rPr>
          <w:rFonts w:ascii="Times New Roman" w:hAnsi="Times New Roman" w:cs="Times New Roman"/>
          <w:sz w:val="28"/>
          <w:szCs w:val="28"/>
        </w:rPr>
        <w:t xml:space="preserve">к.ф.н, </w:t>
      </w:r>
      <w:r w:rsidR="00305B7D">
        <w:rPr>
          <w:rFonts w:ascii="Times New Roman" w:hAnsi="Times New Roman" w:cs="Times New Roman"/>
          <w:sz w:val="28"/>
          <w:szCs w:val="28"/>
        </w:rPr>
        <w:t>доцент</w:t>
      </w:r>
    </w:p>
    <w:p w14:paraId="6E6568D8" w14:textId="03A6E600" w:rsidR="00105EB9" w:rsidRPr="00935BBA" w:rsidRDefault="00F30834" w:rsidP="004B282A">
      <w:pPr>
        <w:spacing w:after="0"/>
        <w:jc w:val="both"/>
        <w:rPr>
          <w:rFonts w:ascii="Times New Roman" w:hAnsi="Times New Roman" w:cs="Times New Roman"/>
          <w:sz w:val="28"/>
          <w:szCs w:val="28"/>
        </w:rPr>
      </w:pPr>
      <w:r>
        <w:rPr>
          <w:rFonts w:ascii="Times New Roman" w:hAnsi="Times New Roman" w:cs="Times New Roman"/>
          <w:sz w:val="28"/>
          <w:szCs w:val="28"/>
        </w:rPr>
        <w:t>Воднева Марина Геннадьевна</w:t>
      </w:r>
      <w:r w:rsidR="004E4439">
        <w:rPr>
          <w:rFonts w:ascii="Times New Roman" w:hAnsi="Times New Roman" w:cs="Times New Roman"/>
          <w:sz w:val="28"/>
          <w:szCs w:val="28"/>
        </w:rPr>
        <w:t xml:space="preserve"> к.ф.н., доцент</w:t>
      </w:r>
      <w:r w:rsidRPr="00F30834">
        <w:rPr>
          <w:rFonts w:ascii="Times New Roman" w:hAnsi="Times New Roman" w:cs="Times New Roman"/>
          <w:sz w:val="28"/>
          <w:szCs w:val="28"/>
        </w:rPr>
        <w:t xml:space="preserve"> </w:t>
      </w:r>
    </w:p>
    <w:p w14:paraId="437422ED" w14:textId="77777777" w:rsidR="00105EB9" w:rsidRPr="00935BBA" w:rsidRDefault="00105EB9" w:rsidP="004B282A">
      <w:pPr>
        <w:pStyle w:val="a3"/>
        <w:tabs>
          <w:tab w:val="num" w:pos="0"/>
        </w:tabs>
        <w:spacing w:after="0"/>
        <w:jc w:val="center"/>
        <w:rPr>
          <w:sz w:val="28"/>
          <w:szCs w:val="28"/>
        </w:rPr>
      </w:pPr>
    </w:p>
    <w:p w14:paraId="596CACB2" w14:textId="77777777" w:rsidR="00105EB9" w:rsidRPr="00935BBA" w:rsidRDefault="00105EB9" w:rsidP="004B282A">
      <w:pPr>
        <w:pStyle w:val="a3"/>
        <w:tabs>
          <w:tab w:val="num" w:pos="0"/>
        </w:tabs>
        <w:spacing w:after="0"/>
        <w:jc w:val="center"/>
        <w:rPr>
          <w:sz w:val="28"/>
          <w:szCs w:val="28"/>
        </w:rPr>
      </w:pPr>
    </w:p>
    <w:p w14:paraId="392A1742" w14:textId="77777777" w:rsidR="00105EB9" w:rsidRPr="00935BBA" w:rsidRDefault="00105EB9" w:rsidP="004B282A">
      <w:pPr>
        <w:pStyle w:val="a3"/>
        <w:tabs>
          <w:tab w:val="num" w:pos="0"/>
        </w:tabs>
        <w:spacing w:after="0"/>
        <w:jc w:val="center"/>
        <w:rPr>
          <w:sz w:val="28"/>
          <w:szCs w:val="28"/>
        </w:rPr>
      </w:pPr>
    </w:p>
    <w:p w14:paraId="1ECB1CB7" w14:textId="77777777" w:rsidR="00105EB9" w:rsidRPr="00935BBA" w:rsidRDefault="00105EB9" w:rsidP="004B282A">
      <w:pPr>
        <w:pStyle w:val="a3"/>
        <w:tabs>
          <w:tab w:val="num" w:pos="0"/>
        </w:tabs>
        <w:spacing w:after="0"/>
        <w:jc w:val="center"/>
        <w:rPr>
          <w:sz w:val="28"/>
          <w:szCs w:val="28"/>
        </w:rPr>
      </w:pPr>
    </w:p>
    <w:p w14:paraId="711954DF" w14:textId="77777777" w:rsidR="00105EB9" w:rsidRPr="00935BBA" w:rsidRDefault="00105EB9" w:rsidP="004B282A">
      <w:pPr>
        <w:pStyle w:val="a3"/>
        <w:tabs>
          <w:tab w:val="num" w:pos="0"/>
        </w:tabs>
        <w:spacing w:after="0"/>
        <w:jc w:val="center"/>
        <w:rPr>
          <w:sz w:val="28"/>
          <w:szCs w:val="28"/>
        </w:rPr>
      </w:pPr>
    </w:p>
    <w:p w14:paraId="73D9D848" w14:textId="77777777" w:rsidR="00105EB9" w:rsidRPr="00935BBA" w:rsidRDefault="00105EB9" w:rsidP="004B282A">
      <w:pPr>
        <w:pStyle w:val="a3"/>
        <w:tabs>
          <w:tab w:val="num" w:pos="0"/>
        </w:tabs>
        <w:spacing w:after="0"/>
        <w:jc w:val="center"/>
        <w:rPr>
          <w:sz w:val="28"/>
          <w:szCs w:val="28"/>
        </w:rPr>
      </w:pPr>
    </w:p>
    <w:p w14:paraId="074B4A4E" w14:textId="77777777" w:rsidR="00105EB9" w:rsidRPr="00935BBA" w:rsidRDefault="00105EB9" w:rsidP="004B282A">
      <w:pPr>
        <w:pStyle w:val="a3"/>
        <w:tabs>
          <w:tab w:val="num" w:pos="0"/>
        </w:tabs>
        <w:spacing w:after="0"/>
        <w:jc w:val="center"/>
        <w:rPr>
          <w:sz w:val="28"/>
          <w:szCs w:val="28"/>
        </w:rPr>
      </w:pPr>
    </w:p>
    <w:p w14:paraId="6E6E4775" w14:textId="77777777" w:rsidR="00105EB9" w:rsidRPr="00935BBA" w:rsidRDefault="00105EB9" w:rsidP="004B282A">
      <w:pPr>
        <w:pStyle w:val="a3"/>
        <w:tabs>
          <w:tab w:val="num" w:pos="0"/>
        </w:tabs>
        <w:spacing w:after="0"/>
        <w:jc w:val="center"/>
        <w:rPr>
          <w:sz w:val="28"/>
          <w:szCs w:val="28"/>
        </w:rPr>
      </w:pPr>
    </w:p>
    <w:p w14:paraId="17B84B64" w14:textId="77777777" w:rsidR="00105EB9" w:rsidRPr="00935BBA" w:rsidRDefault="00105EB9" w:rsidP="004B282A">
      <w:pPr>
        <w:pStyle w:val="a3"/>
        <w:tabs>
          <w:tab w:val="num" w:pos="0"/>
        </w:tabs>
        <w:spacing w:after="0"/>
        <w:jc w:val="center"/>
        <w:rPr>
          <w:sz w:val="28"/>
          <w:szCs w:val="28"/>
        </w:rPr>
      </w:pPr>
    </w:p>
    <w:p w14:paraId="143106C9" w14:textId="77777777" w:rsidR="00105EB9" w:rsidRPr="00935BBA" w:rsidRDefault="00105EB9" w:rsidP="004B282A">
      <w:pPr>
        <w:pStyle w:val="a3"/>
        <w:tabs>
          <w:tab w:val="num" w:pos="0"/>
        </w:tabs>
        <w:spacing w:after="0"/>
        <w:jc w:val="center"/>
        <w:rPr>
          <w:sz w:val="28"/>
          <w:szCs w:val="28"/>
        </w:rPr>
      </w:pPr>
    </w:p>
    <w:p w14:paraId="5A447FA0" w14:textId="67E9028B" w:rsidR="00105EB9" w:rsidRPr="00935BBA" w:rsidRDefault="00105EB9" w:rsidP="00073D12">
      <w:pPr>
        <w:pStyle w:val="a3"/>
        <w:tabs>
          <w:tab w:val="num" w:pos="0"/>
        </w:tabs>
        <w:spacing w:after="0"/>
        <w:rPr>
          <w:sz w:val="28"/>
          <w:szCs w:val="28"/>
        </w:rPr>
      </w:pPr>
      <w:r w:rsidRPr="00935BBA">
        <w:rPr>
          <w:sz w:val="28"/>
          <w:szCs w:val="28"/>
        </w:rPr>
        <w:t xml:space="preserve">Рабочая программа рассмотрена и одобрена </w:t>
      </w:r>
      <w:r w:rsidR="00073D12">
        <w:rPr>
          <w:sz w:val="28"/>
          <w:szCs w:val="28"/>
        </w:rPr>
        <w:t xml:space="preserve"> </w:t>
      </w:r>
      <w:r w:rsidRPr="00935BBA">
        <w:rPr>
          <w:sz w:val="28"/>
          <w:szCs w:val="28"/>
        </w:rPr>
        <w:t xml:space="preserve">на заседании методической комиссии </w:t>
      </w:r>
      <w:r w:rsidR="008763D9">
        <w:rPr>
          <w:sz w:val="28"/>
          <w:szCs w:val="28"/>
        </w:rPr>
        <w:t>стоматологического</w:t>
      </w:r>
      <w:r w:rsidRPr="00935BBA">
        <w:rPr>
          <w:sz w:val="28"/>
          <w:szCs w:val="28"/>
        </w:rPr>
        <w:t xml:space="preserve"> факультета</w:t>
      </w:r>
    </w:p>
    <w:p w14:paraId="10E11683" w14:textId="77777777" w:rsidR="00105EB9" w:rsidRPr="00935BBA" w:rsidRDefault="00105EB9" w:rsidP="004B282A">
      <w:pPr>
        <w:pStyle w:val="a3"/>
        <w:tabs>
          <w:tab w:val="num" w:pos="0"/>
        </w:tabs>
        <w:spacing w:after="0"/>
        <w:jc w:val="center"/>
        <w:rPr>
          <w:sz w:val="28"/>
          <w:szCs w:val="28"/>
        </w:rPr>
      </w:pPr>
    </w:p>
    <w:p w14:paraId="26295CF5" w14:textId="77777777" w:rsidR="00105EB9" w:rsidRPr="00935BBA" w:rsidRDefault="00105EB9" w:rsidP="004B282A">
      <w:pPr>
        <w:pStyle w:val="Style4"/>
        <w:widowControl/>
        <w:spacing w:line="240" w:lineRule="auto"/>
        <w:jc w:val="both"/>
        <w:rPr>
          <w:sz w:val="28"/>
          <w:szCs w:val="28"/>
        </w:rPr>
      </w:pPr>
      <w:r w:rsidRPr="00935BBA">
        <w:rPr>
          <w:sz w:val="28"/>
          <w:szCs w:val="28"/>
        </w:rPr>
        <w:t>Протокол №____ от «_____»____________ 2023 года</w:t>
      </w:r>
    </w:p>
    <w:p w14:paraId="1BDFF3C7" w14:textId="77777777" w:rsidR="00105EB9" w:rsidRPr="00935BBA" w:rsidRDefault="00105EB9" w:rsidP="004B282A">
      <w:pPr>
        <w:spacing w:after="0"/>
        <w:jc w:val="both"/>
        <w:rPr>
          <w:rFonts w:ascii="Times New Roman" w:hAnsi="Times New Roman" w:cs="Times New Roman"/>
          <w:sz w:val="28"/>
          <w:szCs w:val="28"/>
        </w:rPr>
      </w:pPr>
    </w:p>
    <w:p w14:paraId="7997EBC9" w14:textId="77777777" w:rsidR="00105EB9" w:rsidRPr="00935BBA" w:rsidRDefault="00105EB9" w:rsidP="004B282A">
      <w:pPr>
        <w:spacing w:after="0"/>
        <w:jc w:val="both"/>
        <w:rPr>
          <w:rFonts w:ascii="Times New Roman" w:hAnsi="Times New Roman" w:cs="Times New Roman"/>
          <w:sz w:val="28"/>
          <w:szCs w:val="28"/>
        </w:rPr>
      </w:pPr>
    </w:p>
    <w:p w14:paraId="543D7DB2" w14:textId="77777777" w:rsidR="00105EB9" w:rsidRPr="00935BBA" w:rsidRDefault="00105EB9" w:rsidP="004B282A">
      <w:pPr>
        <w:spacing w:after="0"/>
        <w:jc w:val="both"/>
        <w:rPr>
          <w:rFonts w:ascii="Times New Roman" w:hAnsi="Times New Roman" w:cs="Times New Roman"/>
          <w:sz w:val="28"/>
          <w:szCs w:val="28"/>
        </w:rPr>
      </w:pPr>
    </w:p>
    <w:p w14:paraId="560C0348" w14:textId="77777777" w:rsidR="00105EB9" w:rsidRPr="00935BBA" w:rsidRDefault="00105EB9" w:rsidP="004B282A">
      <w:pPr>
        <w:spacing w:after="0"/>
        <w:jc w:val="both"/>
        <w:rPr>
          <w:rFonts w:ascii="Times New Roman" w:hAnsi="Times New Roman" w:cs="Times New Roman"/>
          <w:sz w:val="28"/>
          <w:szCs w:val="28"/>
        </w:rPr>
      </w:pPr>
    </w:p>
    <w:p w14:paraId="25E6D765" w14:textId="77777777" w:rsidR="00105EB9" w:rsidRPr="00935BBA" w:rsidRDefault="00105EB9" w:rsidP="004B282A">
      <w:pPr>
        <w:spacing w:after="0"/>
        <w:jc w:val="both"/>
        <w:rPr>
          <w:rFonts w:ascii="Times New Roman" w:hAnsi="Times New Roman" w:cs="Times New Roman"/>
          <w:sz w:val="28"/>
          <w:szCs w:val="28"/>
        </w:rPr>
      </w:pPr>
    </w:p>
    <w:p w14:paraId="23E2094C" w14:textId="77777777" w:rsidR="00105EB9" w:rsidRPr="00935BBA" w:rsidRDefault="00105EB9" w:rsidP="004B282A">
      <w:pPr>
        <w:spacing w:after="0"/>
        <w:jc w:val="both"/>
        <w:rPr>
          <w:rFonts w:ascii="Times New Roman" w:hAnsi="Times New Roman" w:cs="Times New Roman"/>
          <w:sz w:val="28"/>
          <w:szCs w:val="28"/>
        </w:rPr>
      </w:pPr>
    </w:p>
    <w:p w14:paraId="318B66A7" w14:textId="77777777" w:rsidR="00105EB9" w:rsidRPr="00935BBA" w:rsidRDefault="00105EB9" w:rsidP="004B282A">
      <w:pPr>
        <w:spacing w:after="0"/>
        <w:jc w:val="both"/>
        <w:rPr>
          <w:rFonts w:ascii="Times New Roman" w:hAnsi="Times New Roman" w:cs="Times New Roman"/>
          <w:sz w:val="28"/>
          <w:szCs w:val="28"/>
        </w:rPr>
      </w:pPr>
    </w:p>
    <w:p w14:paraId="4BEDD76E" w14:textId="77777777" w:rsidR="00105EB9" w:rsidRPr="00935BBA" w:rsidRDefault="00105EB9" w:rsidP="004B282A">
      <w:pPr>
        <w:spacing w:after="0"/>
        <w:jc w:val="both"/>
        <w:rPr>
          <w:rFonts w:ascii="Times New Roman" w:hAnsi="Times New Roman" w:cs="Times New Roman"/>
          <w:sz w:val="28"/>
          <w:szCs w:val="28"/>
        </w:rPr>
      </w:pPr>
    </w:p>
    <w:p w14:paraId="7E6E6ABA" w14:textId="77777777" w:rsidR="00105EB9" w:rsidRPr="00935BBA" w:rsidRDefault="00105EB9" w:rsidP="004B282A">
      <w:pPr>
        <w:spacing w:after="0"/>
        <w:jc w:val="both"/>
        <w:rPr>
          <w:rFonts w:ascii="Times New Roman" w:hAnsi="Times New Roman" w:cs="Times New Roman"/>
          <w:sz w:val="28"/>
          <w:szCs w:val="28"/>
        </w:rPr>
      </w:pPr>
    </w:p>
    <w:p w14:paraId="6D01649E" w14:textId="77777777" w:rsidR="00105EB9" w:rsidRPr="00935BBA" w:rsidRDefault="00105EB9" w:rsidP="004B282A">
      <w:pPr>
        <w:spacing w:after="0"/>
        <w:jc w:val="both"/>
        <w:rPr>
          <w:rFonts w:ascii="Times New Roman" w:hAnsi="Times New Roman" w:cs="Times New Roman"/>
          <w:sz w:val="28"/>
          <w:szCs w:val="28"/>
        </w:rPr>
      </w:pPr>
    </w:p>
    <w:p w14:paraId="697DF5C3" w14:textId="77777777" w:rsidR="00105EB9" w:rsidRPr="00935BBA" w:rsidRDefault="00105EB9" w:rsidP="004B282A">
      <w:pPr>
        <w:spacing w:after="0"/>
        <w:jc w:val="both"/>
        <w:rPr>
          <w:rFonts w:ascii="Times New Roman" w:hAnsi="Times New Roman" w:cs="Times New Roman"/>
          <w:sz w:val="28"/>
          <w:szCs w:val="28"/>
        </w:rPr>
      </w:pPr>
    </w:p>
    <w:p w14:paraId="204A1721" w14:textId="77777777" w:rsidR="00105EB9" w:rsidRPr="00935BBA" w:rsidRDefault="00105EB9" w:rsidP="004B282A">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t>СОДЕРЖАНИЕ</w:t>
      </w:r>
    </w:p>
    <w:p w14:paraId="556605EF" w14:textId="77777777" w:rsidR="00105EB9" w:rsidRPr="00935BBA" w:rsidRDefault="00105EB9" w:rsidP="004B282A">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14:paraId="186014BB" w14:textId="77777777" w:rsidTr="007E45DE">
        <w:tc>
          <w:tcPr>
            <w:tcW w:w="9180" w:type="dxa"/>
          </w:tcPr>
          <w:p w14:paraId="45FE7D76" w14:textId="77777777" w:rsidR="00105EB9" w:rsidRPr="00B95147" w:rsidRDefault="00935BBA" w:rsidP="004B282A">
            <w:pPr>
              <w:suppressAutoHyphens/>
              <w:spacing w:after="0" w:line="276" w:lineRule="auto"/>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14:paraId="4F1FF753" w14:textId="77777777" w:rsidR="00105EB9" w:rsidRPr="00935BBA" w:rsidRDefault="00105EB9" w:rsidP="004B282A">
            <w:pPr>
              <w:spacing w:after="0"/>
              <w:rPr>
                <w:rFonts w:ascii="Times New Roman" w:hAnsi="Times New Roman" w:cs="Times New Roman"/>
                <w:b/>
                <w:sz w:val="28"/>
                <w:szCs w:val="28"/>
              </w:rPr>
            </w:pPr>
          </w:p>
        </w:tc>
      </w:tr>
      <w:tr w:rsidR="00105EB9" w:rsidRPr="00935BBA" w14:paraId="076B3F8F" w14:textId="77777777" w:rsidTr="007E45DE">
        <w:tc>
          <w:tcPr>
            <w:tcW w:w="9180" w:type="dxa"/>
          </w:tcPr>
          <w:p w14:paraId="3907FACA" w14:textId="77777777" w:rsidR="00105EB9" w:rsidRPr="00B95147" w:rsidRDefault="00935BBA" w:rsidP="004B282A">
            <w:pPr>
              <w:suppressAutoHyphens/>
              <w:spacing w:after="0" w:line="276" w:lineRule="auto"/>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СТРУКТУРА И СОДЕРЖАНИЕ УЧЕБНОЙ ДИСЦИПЛИНЫ</w:t>
            </w:r>
          </w:p>
          <w:p w14:paraId="022CDB59" w14:textId="77777777" w:rsidR="00105EB9" w:rsidRPr="00B95147" w:rsidRDefault="00935BBA" w:rsidP="004B282A">
            <w:pPr>
              <w:suppressAutoHyphens/>
              <w:spacing w:after="0" w:line="276" w:lineRule="auto"/>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УСЛОВИЯ РЕАЛИЗАЦИИ УЧЕБНОЙ ДИСЦИПЛИНЫ</w:t>
            </w:r>
          </w:p>
        </w:tc>
        <w:tc>
          <w:tcPr>
            <w:tcW w:w="1854" w:type="dxa"/>
          </w:tcPr>
          <w:p w14:paraId="0DE78F25" w14:textId="77777777" w:rsidR="00105EB9" w:rsidRPr="00935BBA" w:rsidRDefault="00105EB9" w:rsidP="004B282A">
            <w:pPr>
              <w:spacing w:after="0"/>
              <w:rPr>
                <w:rFonts w:ascii="Times New Roman" w:hAnsi="Times New Roman" w:cs="Times New Roman"/>
                <w:b/>
                <w:sz w:val="28"/>
                <w:szCs w:val="28"/>
              </w:rPr>
            </w:pPr>
          </w:p>
        </w:tc>
      </w:tr>
      <w:tr w:rsidR="00105EB9" w:rsidRPr="00935BBA" w14:paraId="35AAE7F6" w14:textId="77777777" w:rsidTr="007E45DE">
        <w:tc>
          <w:tcPr>
            <w:tcW w:w="9180" w:type="dxa"/>
          </w:tcPr>
          <w:p w14:paraId="38721582" w14:textId="77777777" w:rsidR="00105EB9" w:rsidRPr="00B95147" w:rsidRDefault="00935BBA" w:rsidP="004B282A">
            <w:pPr>
              <w:suppressAutoHyphens/>
              <w:spacing w:after="0" w:line="276" w:lineRule="auto"/>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РЕЗУЛЬТАТОВ ОСВОЕНИЯ УЧЕБНОЙ ДИСЦИПЛИНЫ</w:t>
            </w:r>
          </w:p>
          <w:p w14:paraId="0BAFFDC9" w14:textId="77777777" w:rsidR="00105EB9" w:rsidRPr="00B95147" w:rsidRDefault="00105EB9" w:rsidP="004B282A">
            <w:pPr>
              <w:spacing w:after="0"/>
              <w:jc w:val="both"/>
              <w:rPr>
                <w:rFonts w:ascii="Times New Roman" w:hAnsi="Times New Roman" w:cs="Times New Roman"/>
                <w:sz w:val="28"/>
                <w:szCs w:val="28"/>
              </w:rPr>
            </w:pPr>
          </w:p>
        </w:tc>
        <w:tc>
          <w:tcPr>
            <w:tcW w:w="1854" w:type="dxa"/>
          </w:tcPr>
          <w:p w14:paraId="79A7CE86" w14:textId="77777777" w:rsidR="00105EB9" w:rsidRPr="00935BBA" w:rsidRDefault="00105EB9" w:rsidP="004B282A">
            <w:pPr>
              <w:spacing w:after="0"/>
              <w:rPr>
                <w:rFonts w:ascii="Times New Roman" w:hAnsi="Times New Roman" w:cs="Times New Roman"/>
                <w:b/>
                <w:sz w:val="28"/>
                <w:szCs w:val="28"/>
              </w:rPr>
            </w:pPr>
          </w:p>
        </w:tc>
      </w:tr>
    </w:tbl>
    <w:p w14:paraId="789196D0"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0453B096"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19AA2A42"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3023EF8F"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6DAA02A9"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2E34F2B3"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404F86AF"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45EEB041"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70EC8ECB"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3E2EF224"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2A0C143D"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2C7134BD"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0E010291"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57CC283A"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4E3011B6"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25244863"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7BF9CC90"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39299EE8" w14:textId="77777777" w:rsidR="00105EB9" w:rsidRPr="00935BBA" w:rsidRDefault="00105EB9" w:rsidP="004B282A">
      <w:pPr>
        <w:shd w:val="clear" w:color="auto" w:fill="FFFFFF"/>
        <w:spacing w:after="0" w:line="276" w:lineRule="auto"/>
        <w:jc w:val="both"/>
        <w:rPr>
          <w:rFonts w:ascii="Times New Roman" w:hAnsi="Times New Roman" w:cs="Times New Roman"/>
          <w:sz w:val="28"/>
          <w:szCs w:val="28"/>
        </w:rPr>
      </w:pPr>
    </w:p>
    <w:p w14:paraId="0CC20805" w14:textId="3EE46274" w:rsidR="00105EB9" w:rsidRPr="00935BBA" w:rsidRDefault="00105EB9" w:rsidP="004B282A">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1. ОБЩАЯ ХАРАКТЕРИСТИКА РАБОЧЕЙ ПРОГРАММЫ УЧЕБНОЙ ДИСЦИПЛИНЫ «</w:t>
      </w:r>
      <w:r w:rsidR="00B435D5" w:rsidRPr="00B435D5">
        <w:rPr>
          <w:rFonts w:ascii="Times New Roman" w:hAnsi="Times New Roman" w:cs="Times New Roman"/>
          <w:b/>
          <w:sz w:val="28"/>
          <w:szCs w:val="28"/>
        </w:rPr>
        <w:t>РУССКИЙ ЯЗЫК И КУЛЬТУРА РЕЧИ</w:t>
      </w:r>
      <w:r w:rsidRPr="00935BBA">
        <w:rPr>
          <w:rFonts w:ascii="Times New Roman" w:hAnsi="Times New Roman" w:cs="Times New Roman"/>
          <w:b/>
          <w:sz w:val="28"/>
          <w:szCs w:val="28"/>
        </w:rPr>
        <w:t>»</w:t>
      </w:r>
    </w:p>
    <w:p w14:paraId="2BA32E88" w14:textId="77777777" w:rsidR="00105EB9" w:rsidRPr="00935BBA" w:rsidRDefault="00105EB9" w:rsidP="004B282A">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14:paraId="3CE0E35F" w14:textId="62626B1F" w:rsidR="00891426" w:rsidRPr="00B435D5" w:rsidRDefault="00891426" w:rsidP="00B435D5">
      <w:pPr>
        <w:spacing w:after="0" w:line="256" w:lineRule="auto"/>
        <w:ind w:left="68" w:right="79"/>
        <w:jc w:val="both"/>
        <w:rPr>
          <w:rFonts w:ascii="Times New Roman" w:hAnsi="Times New Roman" w:cs="Times New Roman"/>
          <w:b/>
          <w:sz w:val="28"/>
          <w:szCs w:val="28"/>
        </w:rPr>
      </w:pPr>
      <w:r w:rsidRPr="00B435D5">
        <w:rPr>
          <w:rFonts w:ascii="Times New Roman" w:hAnsi="Times New Roman" w:cs="Times New Roman"/>
          <w:sz w:val="28"/>
          <w:szCs w:val="28"/>
        </w:rPr>
        <w:t xml:space="preserve">      Учебная дисциплина «</w:t>
      </w:r>
      <w:r w:rsidR="00B435D5" w:rsidRPr="00B435D5">
        <w:rPr>
          <w:rFonts w:ascii="Times New Roman" w:hAnsi="Times New Roman" w:cs="Times New Roman"/>
          <w:sz w:val="28"/>
          <w:szCs w:val="28"/>
        </w:rPr>
        <w:t>Русский язык и культура речи</w:t>
      </w:r>
      <w:r w:rsidRPr="00B435D5">
        <w:rPr>
          <w:rFonts w:ascii="Times New Roman" w:hAnsi="Times New Roman" w:cs="Times New Roman"/>
          <w:sz w:val="28"/>
          <w:szCs w:val="28"/>
        </w:rPr>
        <w:t xml:space="preserve">» </w:t>
      </w:r>
      <w:r w:rsidR="00D42A15">
        <w:rPr>
          <w:rFonts w:ascii="Times New Roman" w:hAnsi="Times New Roman" w:cs="Times New Roman"/>
          <w:sz w:val="28"/>
          <w:szCs w:val="28"/>
        </w:rPr>
        <w:t>относится к</w:t>
      </w:r>
      <w:r w:rsidRPr="00B435D5">
        <w:rPr>
          <w:rFonts w:ascii="Times New Roman" w:hAnsi="Times New Roman" w:cs="Times New Roman"/>
          <w:sz w:val="28"/>
          <w:szCs w:val="28"/>
        </w:rPr>
        <w:t xml:space="preserve"> </w:t>
      </w:r>
      <w:r w:rsidR="00B435D5" w:rsidRPr="00B435D5">
        <w:rPr>
          <w:rFonts w:ascii="Times New Roman" w:hAnsi="Times New Roman" w:cs="Times New Roman"/>
          <w:sz w:val="28"/>
          <w:szCs w:val="28"/>
        </w:rPr>
        <w:t>вариативной</w:t>
      </w:r>
      <w:r w:rsidRPr="00B435D5">
        <w:rPr>
          <w:rFonts w:ascii="Times New Roman" w:hAnsi="Times New Roman" w:cs="Times New Roman"/>
          <w:sz w:val="28"/>
          <w:szCs w:val="28"/>
        </w:rPr>
        <w:t xml:space="preserve"> част</w:t>
      </w:r>
      <w:r w:rsidR="004C41EB">
        <w:rPr>
          <w:rFonts w:ascii="Times New Roman" w:hAnsi="Times New Roman" w:cs="Times New Roman"/>
          <w:sz w:val="28"/>
          <w:szCs w:val="28"/>
        </w:rPr>
        <w:t>и</w:t>
      </w:r>
      <w:r w:rsidRPr="00B435D5">
        <w:rPr>
          <w:rFonts w:ascii="Times New Roman" w:hAnsi="Times New Roman" w:cs="Times New Roman"/>
          <w:sz w:val="28"/>
          <w:szCs w:val="28"/>
        </w:rPr>
        <w:t xml:space="preserve"> общего гуманитарного и социально-экономического цикла примерной основной образовательной программы в соответствии с ФГОС по </w:t>
      </w:r>
      <w:r w:rsidRPr="00B435D5">
        <w:rPr>
          <w:rFonts w:ascii="Times New Roman" w:hAnsi="Times New Roman" w:cs="Times New Roman"/>
          <w:iCs/>
          <w:sz w:val="28"/>
          <w:szCs w:val="28"/>
        </w:rPr>
        <w:t xml:space="preserve">специальности </w:t>
      </w:r>
      <w:r w:rsidR="00B435D5" w:rsidRPr="00B435D5">
        <w:rPr>
          <w:rFonts w:ascii="Times New Roman" w:hAnsi="Times New Roman" w:cs="Times New Roman"/>
          <w:sz w:val="28"/>
          <w:szCs w:val="28"/>
        </w:rPr>
        <w:t>31.02.06 Стоматология профилактическая</w:t>
      </w:r>
      <w:r w:rsidR="00B435D5">
        <w:rPr>
          <w:rFonts w:ascii="Times New Roman" w:hAnsi="Times New Roman" w:cs="Times New Roman"/>
          <w:sz w:val="28"/>
          <w:szCs w:val="28"/>
        </w:rPr>
        <w:t>.</w:t>
      </w:r>
    </w:p>
    <w:p w14:paraId="6748F5CD" w14:textId="26FC7C2A" w:rsidR="004E4439" w:rsidRPr="00885123" w:rsidRDefault="00891426" w:rsidP="004B282A">
      <w:pPr>
        <w:shd w:val="clear" w:color="auto" w:fill="FFFFFF"/>
        <w:spacing w:after="0"/>
        <w:rPr>
          <w:rFonts w:ascii="Times New Roman" w:eastAsia="Times New Roman" w:hAnsi="Times New Roman" w:cs="Times New Roman"/>
          <w:color w:val="1A1A1A"/>
          <w:sz w:val="28"/>
          <w:szCs w:val="28"/>
          <w:lang w:eastAsia="ru-RU"/>
        </w:rPr>
      </w:pPr>
      <w:r>
        <w:rPr>
          <w:rFonts w:ascii="Times New Roman" w:hAnsi="Times New Roman" w:cs="Times New Roman"/>
          <w:sz w:val="28"/>
          <w:szCs w:val="28"/>
        </w:rPr>
        <w:t xml:space="preserve">     </w:t>
      </w:r>
      <w:r w:rsidR="00105EB9" w:rsidRPr="00885123">
        <w:rPr>
          <w:rFonts w:ascii="Times New Roman" w:hAnsi="Times New Roman" w:cs="Times New Roman"/>
          <w:sz w:val="28"/>
          <w:szCs w:val="28"/>
        </w:rPr>
        <w:t xml:space="preserve">Особое значение дисциплина имеет при формировании и развитии </w:t>
      </w:r>
      <w:r w:rsidR="004E4439" w:rsidRPr="00885123">
        <w:rPr>
          <w:rFonts w:ascii="Times New Roman" w:eastAsia="Times New Roman" w:hAnsi="Times New Roman" w:cs="Times New Roman"/>
          <w:color w:val="1A1A1A"/>
          <w:sz w:val="28"/>
          <w:szCs w:val="28"/>
          <w:lang w:eastAsia="ru-RU"/>
        </w:rPr>
        <w:t>ОК 0</w:t>
      </w:r>
      <w:r w:rsidR="00D0146C">
        <w:rPr>
          <w:rFonts w:ascii="Times New Roman" w:eastAsia="Times New Roman" w:hAnsi="Times New Roman" w:cs="Times New Roman"/>
          <w:color w:val="1A1A1A"/>
          <w:sz w:val="28"/>
          <w:szCs w:val="28"/>
          <w:lang w:eastAsia="ru-RU"/>
        </w:rPr>
        <w:t>5.</w:t>
      </w:r>
    </w:p>
    <w:p w14:paraId="08D820D8" w14:textId="4B570D99" w:rsidR="00105EB9" w:rsidRPr="00935BBA" w:rsidRDefault="00105EB9" w:rsidP="004B282A">
      <w:pPr>
        <w:shd w:val="clear" w:color="auto" w:fill="FFFFFF"/>
        <w:spacing w:after="0" w:line="276" w:lineRule="auto"/>
        <w:ind w:firstLine="709"/>
        <w:jc w:val="both"/>
        <w:rPr>
          <w:rFonts w:ascii="Times New Roman" w:hAnsi="Times New Roman" w:cs="Times New Roman"/>
          <w:sz w:val="28"/>
          <w:szCs w:val="28"/>
        </w:rPr>
      </w:pPr>
    </w:p>
    <w:p w14:paraId="6670A774" w14:textId="77777777" w:rsidR="00105EB9" w:rsidRPr="00935BBA" w:rsidRDefault="00105EB9" w:rsidP="004B282A">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14:paraId="0AD4F4B2" w14:textId="77777777" w:rsidR="00105EB9" w:rsidRPr="00935BBA" w:rsidRDefault="00105EB9" w:rsidP="004B282A">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Style w:val="a5"/>
        <w:tblW w:w="0" w:type="auto"/>
        <w:tblLook w:val="04A0" w:firstRow="1" w:lastRow="0" w:firstColumn="1" w:lastColumn="0" w:noHBand="0" w:noVBand="1"/>
      </w:tblPr>
      <w:tblGrid>
        <w:gridCol w:w="1543"/>
        <w:gridCol w:w="4090"/>
        <w:gridCol w:w="3937"/>
      </w:tblGrid>
      <w:tr w:rsidR="00891426" w:rsidRPr="003767CB" w14:paraId="2F1F5FB5" w14:textId="77777777" w:rsidTr="00885123">
        <w:trPr>
          <w:trHeight w:val="589"/>
        </w:trPr>
        <w:tc>
          <w:tcPr>
            <w:tcW w:w="1555" w:type="dxa"/>
            <w:vAlign w:val="center"/>
          </w:tcPr>
          <w:p w14:paraId="16314473" w14:textId="77777777" w:rsidR="00891426" w:rsidRPr="003767CB" w:rsidRDefault="00891426" w:rsidP="004B282A">
            <w:pPr>
              <w:shd w:val="clear" w:color="auto" w:fill="FFFFFF"/>
              <w:spacing w:line="276" w:lineRule="auto"/>
              <w:jc w:val="center"/>
              <w:rPr>
                <w:b/>
                <w:sz w:val="24"/>
                <w:szCs w:val="24"/>
              </w:rPr>
            </w:pPr>
            <w:r w:rsidRPr="003767CB">
              <w:rPr>
                <w:b/>
                <w:sz w:val="24"/>
                <w:szCs w:val="24"/>
              </w:rPr>
              <w:t>Код</w:t>
            </w:r>
          </w:p>
          <w:p w14:paraId="7B1BA798" w14:textId="19654D9A" w:rsidR="00891426" w:rsidRPr="003767CB" w:rsidRDefault="00891426" w:rsidP="004B282A">
            <w:pPr>
              <w:tabs>
                <w:tab w:val="left" w:pos="1224"/>
              </w:tabs>
              <w:spacing w:line="276" w:lineRule="auto"/>
              <w:jc w:val="center"/>
              <w:rPr>
                <w:b/>
                <w:sz w:val="24"/>
                <w:szCs w:val="24"/>
              </w:rPr>
            </w:pPr>
            <w:r w:rsidRPr="003767CB">
              <w:rPr>
                <w:b/>
                <w:sz w:val="24"/>
                <w:szCs w:val="24"/>
              </w:rPr>
              <w:t>ПК, ОК</w:t>
            </w:r>
          </w:p>
        </w:tc>
        <w:tc>
          <w:tcPr>
            <w:tcW w:w="4110" w:type="dxa"/>
            <w:vAlign w:val="center"/>
          </w:tcPr>
          <w:p w14:paraId="6EF97EC8" w14:textId="77777777" w:rsidR="00891426" w:rsidRPr="003767CB" w:rsidRDefault="00891426" w:rsidP="004B282A">
            <w:pPr>
              <w:tabs>
                <w:tab w:val="left" w:pos="1224"/>
              </w:tabs>
              <w:spacing w:line="276" w:lineRule="auto"/>
              <w:jc w:val="center"/>
              <w:rPr>
                <w:b/>
                <w:sz w:val="24"/>
                <w:szCs w:val="24"/>
              </w:rPr>
            </w:pPr>
            <w:r w:rsidRPr="003767CB">
              <w:rPr>
                <w:b/>
                <w:sz w:val="24"/>
                <w:szCs w:val="24"/>
              </w:rPr>
              <w:t>Умения</w:t>
            </w:r>
          </w:p>
        </w:tc>
        <w:tc>
          <w:tcPr>
            <w:tcW w:w="3964" w:type="dxa"/>
            <w:vAlign w:val="center"/>
          </w:tcPr>
          <w:p w14:paraId="7481B591" w14:textId="77777777" w:rsidR="00891426" w:rsidRPr="003767CB" w:rsidRDefault="00891426" w:rsidP="004B282A">
            <w:pPr>
              <w:tabs>
                <w:tab w:val="left" w:pos="1224"/>
              </w:tabs>
              <w:spacing w:line="276" w:lineRule="auto"/>
              <w:jc w:val="center"/>
              <w:rPr>
                <w:b/>
                <w:sz w:val="24"/>
                <w:szCs w:val="24"/>
              </w:rPr>
            </w:pPr>
            <w:r w:rsidRPr="003767CB">
              <w:rPr>
                <w:b/>
                <w:sz w:val="24"/>
                <w:szCs w:val="24"/>
              </w:rPr>
              <w:t>Знания</w:t>
            </w:r>
          </w:p>
        </w:tc>
      </w:tr>
      <w:tr w:rsidR="00891426" w:rsidRPr="003767CB" w14:paraId="6B70386C" w14:textId="77777777" w:rsidTr="00885123">
        <w:trPr>
          <w:trHeight w:val="2540"/>
        </w:trPr>
        <w:tc>
          <w:tcPr>
            <w:tcW w:w="1555" w:type="dxa"/>
          </w:tcPr>
          <w:p w14:paraId="6E784683" w14:textId="3FF5AD47" w:rsidR="00891426" w:rsidRPr="00891426" w:rsidRDefault="00891426" w:rsidP="004B282A">
            <w:pPr>
              <w:tabs>
                <w:tab w:val="left" w:pos="1224"/>
              </w:tabs>
              <w:spacing w:line="276" w:lineRule="auto"/>
              <w:jc w:val="center"/>
              <w:rPr>
                <w:iCs/>
                <w:sz w:val="24"/>
                <w:szCs w:val="24"/>
              </w:rPr>
            </w:pPr>
            <w:r w:rsidRPr="00891426">
              <w:rPr>
                <w:iCs/>
                <w:sz w:val="24"/>
                <w:szCs w:val="24"/>
              </w:rPr>
              <w:t xml:space="preserve">ОК </w:t>
            </w:r>
            <w:r w:rsidR="00E13169">
              <w:rPr>
                <w:iCs/>
                <w:sz w:val="24"/>
                <w:szCs w:val="24"/>
              </w:rPr>
              <w:t>05</w:t>
            </w:r>
            <w:r w:rsidRPr="00891426">
              <w:rPr>
                <w:iCs/>
                <w:sz w:val="24"/>
                <w:szCs w:val="24"/>
              </w:rPr>
              <w:t xml:space="preserve"> </w:t>
            </w:r>
          </w:p>
          <w:p w14:paraId="279ADB23" w14:textId="7D9D9B9B" w:rsidR="00891426" w:rsidRPr="003767CB" w:rsidRDefault="00891426" w:rsidP="004B282A">
            <w:pPr>
              <w:tabs>
                <w:tab w:val="left" w:pos="1224"/>
              </w:tabs>
              <w:spacing w:line="276" w:lineRule="auto"/>
              <w:jc w:val="center"/>
              <w:rPr>
                <w:sz w:val="24"/>
                <w:szCs w:val="24"/>
              </w:rPr>
            </w:pPr>
          </w:p>
        </w:tc>
        <w:tc>
          <w:tcPr>
            <w:tcW w:w="4110" w:type="dxa"/>
          </w:tcPr>
          <w:p w14:paraId="20E7BDD5" w14:textId="340D7F2E" w:rsidR="00E13169" w:rsidRDefault="00891426" w:rsidP="00E13169">
            <w:pPr>
              <w:spacing w:line="256" w:lineRule="auto"/>
              <w:ind w:left="94" w:right="29"/>
              <w:rPr>
                <w:sz w:val="28"/>
                <w:szCs w:val="28"/>
              </w:rPr>
            </w:pPr>
            <w:r w:rsidRPr="003767CB">
              <w:rPr>
                <w:sz w:val="24"/>
                <w:szCs w:val="24"/>
              </w:rPr>
              <w:t>-</w:t>
            </w:r>
            <w:r w:rsidR="00E13169">
              <w:rPr>
                <w:sz w:val="28"/>
                <w:szCs w:val="28"/>
              </w:rPr>
              <w:t xml:space="preserve"> грамотно излагать свои мысли и оформлять документы по профессиональной тематике</w:t>
            </w:r>
            <w:r w:rsidR="00E13169">
              <w:rPr>
                <w:sz w:val="28"/>
                <w:szCs w:val="28"/>
              </w:rPr>
              <w:tab/>
              <w:t>на государственном языке;</w:t>
            </w:r>
          </w:p>
          <w:p w14:paraId="5FCE535F" w14:textId="6D24AA92" w:rsidR="00891426" w:rsidRPr="003767CB" w:rsidRDefault="00E13169" w:rsidP="00E13169">
            <w:pPr>
              <w:pStyle w:val="Default"/>
              <w:spacing w:line="276" w:lineRule="auto"/>
              <w:jc w:val="both"/>
              <w:rPr>
                <w:color w:val="auto"/>
              </w:rPr>
            </w:pPr>
            <w:r>
              <w:rPr>
                <w:sz w:val="28"/>
                <w:szCs w:val="28"/>
              </w:rPr>
              <w:t>- проявлять толерантность в рабочем коллективе</w:t>
            </w:r>
          </w:p>
        </w:tc>
        <w:tc>
          <w:tcPr>
            <w:tcW w:w="3964" w:type="dxa"/>
          </w:tcPr>
          <w:p w14:paraId="2A21CC30" w14:textId="7E624F35" w:rsidR="00E13169" w:rsidRDefault="00E13169" w:rsidP="00E13169">
            <w:pPr>
              <w:spacing w:line="256" w:lineRule="auto"/>
              <w:ind w:left="94" w:right="29"/>
              <w:rPr>
                <w:sz w:val="28"/>
                <w:szCs w:val="28"/>
              </w:rPr>
            </w:pPr>
            <w:r>
              <w:rPr>
                <w:sz w:val="28"/>
                <w:szCs w:val="28"/>
              </w:rPr>
              <w:t xml:space="preserve">- особенности социального и культурного контекста; </w:t>
            </w:r>
          </w:p>
          <w:p w14:paraId="75FC4F04" w14:textId="17020140" w:rsidR="00891426" w:rsidRPr="003767CB" w:rsidRDefault="00E13169" w:rsidP="00E13169">
            <w:pPr>
              <w:shd w:val="clear" w:color="auto" w:fill="FFFFFF"/>
              <w:tabs>
                <w:tab w:val="left" w:pos="468"/>
              </w:tabs>
              <w:spacing w:line="276" w:lineRule="auto"/>
              <w:ind w:firstLine="184"/>
              <w:jc w:val="both"/>
              <w:rPr>
                <w:b/>
                <w:bCs/>
                <w:sz w:val="24"/>
                <w:szCs w:val="24"/>
              </w:rPr>
            </w:pPr>
            <w:r>
              <w:rPr>
                <w:sz w:val="28"/>
                <w:szCs w:val="28"/>
              </w:rPr>
              <w:t>- правила оформления документов и построения устных сообщений</w:t>
            </w:r>
          </w:p>
        </w:tc>
      </w:tr>
    </w:tbl>
    <w:p w14:paraId="7173224B" w14:textId="2A66294E" w:rsidR="00105EB9" w:rsidRDefault="00105EB9" w:rsidP="004B282A">
      <w:pPr>
        <w:shd w:val="clear" w:color="auto" w:fill="FFFFFF"/>
        <w:spacing w:after="0" w:line="276" w:lineRule="auto"/>
        <w:ind w:firstLine="353"/>
        <w:jc w:val="both"/>
        <w:rPr>
          <w:rFonts w:ascii="Times New Roman" w:hAnsi="Times New Roman" w:cs="Times New Roman"/>
          <w:b/>
          <w:sz w:val="28"/>
          <w:szCs w:val="28"/>
        </w:rPr>
      </w:pPr>
    </w:p>
    <w:p w14:paraId="572A65FF" w14:textId="77777777" w:rsidR="00E13169" w:rsidRPr="00935BBA" w:rsidRDefault="00E13169" w:rsidP="004B282A">
      <w:pPr>
        <w:shd w:val="clear" w:color="auto" w:fill="FFFFFF"/>
        <w:spacing w:after="0" w:line="276" w:lineRule="auto"/>
        <w:ind w:firstLine="353"/>
        <w:jc w:val="both"/>
        <w:rPr>
          <w:rFonts w:ascii="Times New Roman" w:hAnsi="Times New Roman" w:cs="Times New Roman"/>
          <w:b/>
          <w:sz w:val="28"/>
          <w:szCs w:val="28"/>
        </w:rPr>
      </w:pPr>
    </w:p>
    <w:p w14:paraId="68F797D2" w14:textId="77777777" w:rsidR="00105EB9" w:rsidRPr="00935BBA" w:rsidRDefault="00105EB9" w:rsidP="004B282A">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14:paraId="7D8847CD" w14:textId="77777777" w:rsidR="00105EB9" w:rsidRPr="00935BBA" w:rsidRDefault="00105EB9" w:rsidP="004B282A">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tbl>
      <w:tblPr>
        <w:tblW w:w="9640" w:type="dxa"/>
        <w:tblInd w:w="40" w:type="dxa"/>
        <w:tblLayout w:type="fixed"/>
        <w:tblCellMar>
          <w:left w:w="40" w:type="dxa"/>
          <w:right w:w="40" w:type="dxa"/>
        </w:tblCellMar>
        <w:tblLook w:val="0000" w:firstRow="0" w:lastRow="0" w:firstColumn="0" w:lastColumn="0" w:noHBand="0" w:noVBand="0"/>
      </w:tblPr>
      <w:tblGrid>
        <w:gridCol w:w="7070"/>
        <w:gridCol w:w="2570"/>
      </w:tblGrid>
      <w:tr w:rsidR="008D0A97" w:rsidRPr="008763D9" w14:paraId="31A9704F" w14:textId="77777777" w:rsidTr="007E45DE">
        <w:trPr>
          <w:trHeight w:val="518"/>
        </w:trPr>
        <w:tc>
          <w:tcPr>
            <w:tcW w:w="7070" w:type="dxa"/>
            <w:tcBorders>
              <w:top w:val="single" w:sz="6" w:space="0" w:color="auto"/>
              <w:left w:val="single" w:sz="6" w:space="0" w:color="auto"/>
              <w:bottom w:val="single" w:sz="6" w:space="0" w:color="auto"/>
              <w:right w:val="single" w:sz="6" w:space="0" w:color="auto"/>
            </w:tcBorders>
            <w:shd w:val="clear" w:color="auto" w:fill="FFFFFF"/>
            <w:vAlign w:val="center"/>
          </w:tcPr>
          <w:p w14:paraId="47492CE0" w14:textId="77777777" w:rsidR="008D0A97" w:rsidRPr="008763D9" w:rsidRDefault="008D0A97" w:rsidP="004B282A">
            <w:pPr>
              <w:shd w:val="clear" w:color="auto" w:fill="FFFFFF"/>
              <w:spacing w:after="0" w:line="276" w:lineRule="auto"/>
              <w:jc w:val="center"/>
              <w:rPr>
                <w:rFonts w:ascii="Times New Roman" w:hAnsi="Times New Roman" w:cs="Times New Roman"/>
                <w:sz w:val="28"/>
                <w:szCs w:val="28"/>
              </w:rPr>
            </w:pPr>
            <w:r w:rsidRPr="008763D9">
              <w:rPr>
                <w:rFonts w:ascii="Times New Roman" w:eastAsia="Times New Roman" w:hAnsi="Times New Roman" w:cs="Times New Roman"/>
                <w:b/>
                <w:bCs/>
                <w:sz w:val="28"/>
                <w:szCs w:val="28"/>
              </w:rPr>
              <w:t>Вид учебной работы</w:t>
            </w:r>
          </w:p>
        </w:tc>
        <w:tc>
          <w:tcPr>
            <w:tcW w:w="2570" w:type="dxa"/>
            <w:tcBorders>
              <w:top w:val="single" w:sz="6" w:space="0" w:color="auto"/>
              <w:left w:val="single" w:sz="6" w:space="0" w:color="auto"/>
              <w:bottom w:val="single" w:sz="6" w:space="0" w:color="auto"/>
              <w:right w:val="single" w:sz="6" w:space="0" w:color="auto"/>
            </w:tcBorders>
            <w:shd w:val="clear" w:color="auto" w:fill="FFFFFF"/>
            <w:vAlign w:val="center"/>
          </w:tcPr>
          <w:p w14:paraId="5D4B6D35" w14:textId="77777777" w:rsidR="008D0A97" w:rsidRPr="008763D9" w:rsidRDefault="008D0A97" w:rsidP="004B282A">
            <w:pPr>
              <w:shd w:val="clear" w:color="auto" w:fill="FFFFFF"/>
              <w:spacing w:after="0" w:line="276" w:lineRule="auto"/>
              <w:jc w:val="center"/>
              <w:rPr>
                <w:rFonts w:ascii="Times New Roman" w:hAnsi="Times New Roman" w:cs="Times New Roman"/>
                <w:sz w:val="28"/>
                <w:szCs w:val="28"/>
              </w:rPr>
            </w:pPr>
            <w:r w:rsidRPr="008763D9">
              <w:rPr>
                <w:rFonts w:ascii="Times New Roman" w:eastAsia="Times New Roman" w:hAnsi="Times New Roman" w:cs="Times New Roman"/>
                <w:b/>
                <w:bCs/>
                <w:sz w:val="28"/>
                <w:szCs w:val="28"/>
              </w:rPr>
              <w:t>Объем часов</w:t>
            </w:r>
          </w:p>
        </w:tc>
      </w:tr>
      <w:tr w:rsidR="008D0A97" w:rsidRPr="008763D9" w14:paraId="5E0E011E" w14:textId="77777777" w:rsidTr="007E45DE">
        <w:trPr>
          <w:trHeight w:hRule="exact" w:val="497"/>
        </w:trPr>
        <w:tc>
          <w:tcPr>
            <w:tcW w:w="7070" w:type="dxa"/>
            <w:tcBorders>
              <w:top w:val="single" w:sz="6" w:space="0" w:color="auto"/>
              <w:left w:val="single" w:sz="6" w:space="0" w:color="auto"/>
              <w:bottom w:val="single" w:sz="6" w:space="0" w:color="auto"/>
              <w:right w:val="single" w:sz="6" w:space="0" w:color="auto"/>
            </w:tcBorders>
            <w:shd w:val="clear" w:color="auto" w:fill="FFFFFF"/>
          </w:tcPr>
          <w:p w14:paraId="4C46494F" w14:textId="77777777" w:rsidR="008D0A97" w:rsidRPr="008763D9" w:rsidRDefault="008D0A97" w:rsidP="004B282A">
            <w:pPr>
              <w:shd w:val="clear" w:color="auto" w:fill="FFFFFF"/>
              <w:spacing w:after="0" w:line="276" w:lineRule="auto"/>
              <w:rPr>
                <w:rFonts w:ascii="Times New Roman" w:hAnsi="Times New Roman" w:cs="Times New Roman"/>
                <w:sz w:val="28"/>
                <w:szCs w:val="28"/>
              </w:rPr>
            </w:pPr>
            <w:r w:rsidRPr="008763D9">
              <w:rPr>
                <w:rFonts w:ascii="Times New Roman" w:eastAsia="Times New Roman" w:hAnsi="Times New Roman" w:cs="Times New Roman"/>
                <w:b/>
                <w:bCs/>
                <w:sz w:val="28"/>
                <w:szCs w:val="28"/>
              </w:rPr>
              <w:t>Объем образовательной программы учебной дисциплины</w:t>
            </w:r>
          </w:p>
        </w:tc>
        <w:tc>
          <w:tcPr>
            <w:tcW w:w="2570" w:type="dxa"/>
            <w:tcBorders>
              <w:top w:val="single" w:sz="6" w:space="0" w:color="auto"/>
              <w:left w:val="single" w:sz="6" w:space="0" w:color="auto"/>
              <w:bottom w:val="single" w:sz="6" w:space="0" w:color="auto"/>
              <w:right w:val="single" w:sz="6" w:space="0" w:color="auto"/>
            </w:tcBorders>
            <w:shd w:val="clear" w:color="auto" w:fill="FFFFFF"/>
          </w:tcPr>
          <w:p w14:paraId="3F7747E5" w14:textId="45DE3277" w:rsidR="008D0A97" w:rsidRPr="008763D9" w:rsidRDefault="008D0A97" w:rsidP="004B282A">
            <w:pPr>
              <w:shd w:val="clear" w:color="auto" w:fill="FFFFFF"/>
              <w:spacing w:after="0" w:line="276" w:lineRule="auto"/>
              <w:jc w:val="center"/>
              <w:rPr>
                <w:rFonts w:ascii="Times New Roman" w:hAnsi="Times New Roman" w:cs="Times New Roman"/>
                <w:b/>
                <w:sz w:val="28"/>
                <w:szCs w:val="28"/>
              </w:rPr>
            </w:pPr>
            <w:r w:rsidRPr="008763D9">
              <w:rPr>
                <w:rFonts w:ascii="Times New Roman" w:hAnsi="Times New Roman" w:cs="Times New Roman"/>
                <w:b/>
                <w:sz w:val="28"/>
                <w:szCs w:val="28"/>
              </w:rPr>
              <w:t>72</w:t>
            </w:r>
          </w:p>
        </w:tc>
      </w:tr>
      <w:tr w:rsidR="008D0A97" w:rsidRPr="008763D9" w14:paraId="255FA7C5" w14:textId="77777777" w:rsidTr="007E45DE">
        <w:trPr>
          <w:trHeight w:hRule="exact" w:val="497"/>
        </w:trPr>
        <w:tc>
          <w:tcPr>
            <w:tcW w:w="7070" w:type="dxa"/>
            <w:tcBorders>
              <w:top w:val="single" w:sz="6" w:space="0" w:color="auto"/>
              <w:left w:val="single" w:sz="6" w:space="0" w:color="auto"/>
              <w:bottom w:val="single" w:sz="6" w:space="0" w:color="auto"/>
              <w:right w:val="single" w:sz="6" w:space="0" w:color="auto"/>
            </w:tcBorders>
            <w:shd w:val="clear" w:color="auto" w:fill="FFFFFF"/>
          </w:tcPr>
          <w:p w14:paraId="5A4DCF70" w14:textId="77777777" w:rsidR="008D0A97" w:rsidRPr="008763D9" w:rsidRDefault="008D0A97" w:rsidP="004B282A">
            <w:pPr>
              <w:shd w:val="clear" w:color="auto" w:fill="FFFFFF"/>
              <w:spacing w:after="0" w:line="276" w:lineRule="auto"/>
              <w:rPr>
                <w:rFonts w:ascii="Times New Roman" w:eastAsia="Times New Roman" w:hAnsi="Times New Roman" w:cs="Times New Roman"/>
                <w:b/>
                <w:bCs/>
                <w:sz w:val="28"/>
                <w:szCs w:val="28"/>
              </w:rPr>
            </w:pPr>
            <w:r w:rsidRPr="008763D9">
              <w:rPr>
                <w:rFonts w:ascii="Times New Roman" w:eastAsia="Times New Roman" w:hAnsi="Times New Roman" w:cs="Times New Roman"/>
                <w:b/>
                <w:bCs/>
                <w:sz w:val="28"/>
                <w:szCs w:val="28"/>
              </w:rPr>
              <w:t>в т.ч. в форме практической подготовки</w:t>
            </w:r>
          </w:p>
        </w:tc>
        <w:tc>
          <w:tcPr>
            <w:tcW w:w="2570" w:type="dxa"/>
            <w:tcBorders>
              <w:top w:val="single" w:sz="6" w:space="0" w:color="auto"/>
              <w:left w:val="single" w:sz="6" w:space="0" w:color="auto"/>
              <w:bottom w:val="single" w:sz="6" w:space="0" w:color="auto"/>
              <w:right w:val="single" w:sz="6" w:space="0" w:color="auto"/>
            </w:tcBorders>
            <w:shd w:val="clear" w:color="auto" w:fill="FFFFFF"/>
          </w:tcPr>
          <w:p w14:paraId="761BD8F8" w14:textId="72BBF371" w:rsidR="008D0A97" w:rsidRPr="008763D9" w:rsidRDefault="008D0A97" w:rsidP="004B282A">
            <w:pPr>
              <w:shd w:val="clear" w:color="auto" w:fill="FFFFFF"/>
              <w:spacing w:after="0" w:line="276" w:lineRule="auto"/>
              <w:jc w:val="center"/>
              <w:rPr>
                <w:rFonts w:ascii="Times New Roman" w:hAnsi="Times New Roman" w:cs="Times New Roman"/>
                <w:b/>
                <w:sz w:val="28"/>
                <w:szCs w:val="28"/>
              </w:rPr>
            </w:pPr>
            <w:r w:rsidRPr="008763D9">
              <w:rPr>
                <w:rFonts w:ascii="Times New Roman" w:hAnsi="Times New Roman" w:cs="Times New Roman"/>
                <w:b/>
                <w:sz w:val="28"/>
                <w:szCs w:val="28"/>
              </w:rPr>
              <w:t>64</w:t>
            </w:r>
          </w:p>
        </w:tc>
      </w:tr>
      <w:tr w:rsidR="008D0A97" w:rsidRPr="008763D9" w14:paraId="4D854890" w14:textId="77777777" w:rsidTr="007E45DE">
        <w:trPr>
          <w:trHeight w:hRule="exact" w:val="353"/>
        </w:trPr>
        <w:tc>
          <w:tcPr>
            <w:tcW w:w="9640" w:type="dxa"/>
            <w:gridSpan w:val="2"/>
            <w:tcBorders>
              <w:top w:val="single" w:sz="6" w:space="0" w:color="auto"/>
              <w:left w:val="single" w:sz="6" w:space="0" w:color="auto"/>
              <w:bottom w:val="single" w:sz="6" w:space="0" w:color="auto"/>
              <w:right w:val="single" w:sz="6" w:space="0" w:color="auto"/>
            </w:tcBorders>
            <w:shd w:val="clear" w:color="auto" w:fill="FFFFFF"/>
          </w:tcPr>
          <w:p w14:paraId="61B3E5D7" w14:textId="77777777" w:rsidR="008D0A97" w:rsidRPr="008763D9" w:rsidRDefault="008D0A97" w:rsidP="004B282A">
            <w:pPr>
              <w:shd w:val="clear" w:color="auto" w:fill="FFFFFF"/>
              <w:spacing w:after="0" w:line="276" w:lineRule="auto"/>
              <w:rPr>
                <w:rFonts w:ascii="Times New Roman" w:hAnsi="Times New Roman" w:cs="Times New Roman"/>
                <w:sz w:val="28"/>
                <w:szCs w:val="28"/>
              </w:rPr>
            </w:pPr>
            <w:r w:rsidRPr="008763D9">
              <w:rPr>
                <w:rFonts w:ascii="Times New Roman" w:eastAsia="Times New Roman" w:hAnsi="Times New Roman" w:cs="Times New Roman"/>
                <w:sz w:val="28"/>
                <w:szCs w:val="28"/>
              </w:rPr>
              <w:t>в том числе:</w:t>
            </w:r>
          </w:p>
        </w:tc>
      </w:tr>
      <w:tr w:rsidR="008D0A97" w:rsidRPr="008763D9" w14:paraId="72E61988" w14:textId="77777777" w:rsidTr="007E45DE">
        <w:trPr>
          <w:trHeight w:hRule="exact" w:val="354"/>
        </w:trPr>
        <w:tc>
          <w:tcPr>
            <w:tcW w:w="7070" w:type="dxa"/>
            <w:tcBorders>
              <w:top w:val="single" w:sz="6" w:space="0" w:color="auto"/>
              <w:left w:val="single" w:sz="6" w:space="0" w:color="auto"/>
              <w:bottom w:val="single" w:sz="6" w:space="0" w:color="auto"/>
              <w:right w:val="single" w:sz="6" w:space="0" w:color="auto"/>
            </w:tcBorders>
            <w:shd w:val="clear" w:color="auto" w:fill="FFFFFF"/>
          </w:tcPr>
          <w:p w14:paraId="0D3DA5E4" w14:textId="77777777" w:rsidR="008D0A97" w:rsidRPr="008763D9" w:rsidRDefault="008D0A97" w:rsidP="004B282A">
            <w:pPr>
              <w:shd w:val="clear" w:color="auto" w:fill="FFFFFF"/>
              <w:spacing w:after="0" w:line="276" w:lineRule="auto"/>
              <w:rPr>
                <w:rFonts w:ascii="Times New Roman" w:hAnsi="Times New Roman" w:cs="Times New Roman"/>
                <w:sz w:val="28"/>
                <w:szCs w:val="28"/>
              </w:rPr>
            </w:pPr>
            <w:r w:rsidRPr="008763D9">
              <w:rPr>
                <w:rFonts w:ascii="Times New Roman" w:eastAsia="Times New Roman" w:hAnsi="Times New Roman" w:cs="Times New Roman"/>
                <w:sz w:val="28"/>
                <w:szCs w:val="28"/>
              </w:rPr>
              <w:t xml:space="preserve">практические занятия </w:t>
            </w:r>
          </w:p>
        </w:tc>
        <w:tc>
          <w:tcPr>
            <w:tcW w:w="2570" w:type="dxa"/>
            <w:tcBorders>
              <w:top w:val="single" w:sz="6" w:space="0" w:color="auto"/>
              <w:left w:val="single" w:sz="6" w:space="0" w:color="auto"/>
              <w:bottom w:val="single" w:sz="6" w:space="0" w:color="auto"/>
              <w:right w:val="single" w:sz="6" w:space="0" w:color="auto"/>
            </w:tcBorders>
            <w:shd w:val="clear" w:color="auto" w:fill="FFFFFF"/>
          </w:tcPr>
          <w:p w14:paraId="1111CCAF" w14:textId="35A529B7" w:rsidR="008D0A97" w:rsidRPr="008763D9" w:rsidRDefault="008D0A97" w:rsidP="004B282A">
            <w:pPr>
              <w:shd w:val="clear" w:color="auto" w:fill="FFFFFF"/>
              <w:spacing w:after="0" w:line="276" w:lineRule="auto"/>
              <w:jc w:val="center"/>
              <w:rPr>
                <w:rFonts w:ascii="Times New Roman" w:hAnsi="Times New Roman" w:cs="Times New Roman"/>
                <w:sz w:val="28"/>
                <w:szCs w:val="28"/>
              </w:rPr>
            </w:pPr>
            <w:r w:rsidRPr="008763D9">
              <w:rPr>
                <w:rFonts w:ascii="Times New Roman" w:hAnsi="Times New Roman" w:cs="Times New Roman"/>
                <w:sz w:val="28"/>
                <w:szCs w:val="28"/>
              </w:rPr>
              <w:t>64</w:t>
            </w:r>
          </w:p>
        </w:tc>
      </w:tr>
      <w:tr w:rsidR="008D0A97" w:rsidRPr="008763D9" w14:paraId="330F3D35" w14:textId="77777777" w:rsidTr="007E45DE">
        <w:trPr>
          <w:trHeight w:hRule="exact" w:val="302"/>
        </w:trPr>
        <w:tc>
          <w:tcPr>
            <w:tcW w:w="7070" w:type="dxa"/>
            <w:tcBorders>
              <w:top w:val="single" w:sz="6" w:space="0" w:color="auto"/>
              <w:left w:val="single" w:sz="6" w:space="0" w:color="auto"/>
              <w:bottom w:val="single" w:sz="6" w:space="0" w:color="auto"/>
              <w:right w:val="single" w:sz="6" w:space="0" w:color="auto"/>
            </w:tcBorders>
            <w:shd w:val="clear" w:color="auto" w:fill="FFFFFF"/>
          </w:tcPr>
          <w:p w14:paraId="006E6CF2" w14:textId="6D710A4B" w:rsidR="008D0A97" w:rsidRPr="008763D9" w:rsidRDefault="008D0A97" w:rsidP="004B282A">
            <w:pPr>
              <w:shd w:val="clear" w:color="auto" w:fill="FFFFFF"/>
              <w:spacing w:after="0" w:line="276" w:lineRule="auto"/>
              <w:rPr>
                <w:rFonts w:ascii="Times New Roman" w:hAnsi="Times New Roman" w:cs="Times New Roman"/>
                <w:sz w:val="28"/>
                <w:szCs w:val="28"/>
              </w:rPr>
            </w:pPr>
            <w:r w:rsidRPr="008763D9">
              <w:rPr>
                <w:rFonts w:ascii="Times New Roman" w:eastAsia="Times New Roman" w:hAnsi="Times New Roman" w:cs="Times New Roman"/>
                <w:i/>
                <w:iCs/>
                <w:sz w:val="28"/>
                <w:szCs w:val="28"/>
              </w:rPr>
              <w:t>Самостоятельная работа</w:t>
            </w:r>
          </w:p>
        </w:tc>
        <w:tc>
          <w:tcPr>
            <w:tcW w:w="2570" w:type="dxa"/>
            <w:tcBorders>
              <w:top w:val="single" w:sz="6" w:space="0" w:color="auto"/>
              <w:left w:val="single" w:sz="6" w:space="0" w:color="auto"/>
              <w:bottom w:val="single" w:sz="6" w:space="0" w:color="auto"/>
              <w:right w:val="single" w:sz="6" w:space="0" w:color="auto"/>
            </w:tcBorders>
            <w:shd w:val="clear" w:color="auto" w:fill="FFFFFF"/>
          </w:tcPr>
          <w:p w14:paraId="2756412E" w14:textId="16CEC8F3" w:rsidR="008D0A97" w:rsidRPr="008763D9" w:rsidRDefault="008D0A97" w:rsidP="004B282A">
            <w:pPr>
              <w:shd w:val="clear" w:color="auto" w:fill="FFFFFF"/>
              <w:spacing w:after="0" w:line="276" w:lineRule="auto"/>
              <w:jc w:val="center"/>
              <w:rPr>
                <w:rFonts w:ascii="Times New Roman" w:hAnsi="Times New Roman" w:cs="Times New Roman"/>
                <w:sz w:val="28"/>
                <w:szCs w:val="28"/>
              </w:rPr>
            </w:pPr>
            <w:r w:rsidRPr="008763D9">
              <w:rPr>
                <w:rFonts w:ascii="Times New Roman" w:hAnsi="Times New Roman" w:cs="Times New Roman"/>
                <w:sz w:val="28"/>
                <w:szCs w:val="28"/>
              </w:rPr>
              <w:t>6</w:t>
            </w:r>
          </w:p>
        </w:tc>
      </w:tr>
      <w:tr w:rsidR="008D0A97" w:rsidRPr="008763D9" w14:paraId="4DB4C96A" w14:textId="77777777" w:rsidTr="008763D9">
        <w:trPr>
          <w:trHeight w:hRule="exact" w:val="708"/>
        </w:trPr>
        <w:tc>
          <w:tcPr>
            <w:tcW w:w="7070" w:type="dxa"/>
            <w:tcBorders>
              <w:top w:val="single" w:sz="6" w:space="0" w:color="auto"/>
              <w:left w:val="single" w:sz="6" w:space="0" w:color="auto"/>
              <w:bottom w:val="single" w:sz="6" w:space="0" w:color="auto"/>
              <w:right w:val="single" w:sz="6" w:space="0" w:color="auto"/>
            </w:tcBorders>
            <w:shd w:val="clear" w:color="auto" w:fill="FFFFFF"/>
          </w:tcPr>
          <w:p w14:paraId="0EDE8C68" w14:textId="188ACB2B" w:rsidR="008763D9" w:rsidRDefault="008D0A97" w:rsidP="00EA0C7E">
            <w:pPr>
              <w:shd w:val="clear" w:color="auto" w:fill="FFFFFF"/>
              <w:spacing w:after="0" w:line="276" w:lineRule="auto"/>
              <w:rPr>
                <w:rFonts w:ascii="Times New Roman" w:eastAsia="Times New Roman" w:hAnsi="Times New Roman" w:cs="Times New Roman"/>
                <w:bCs/>
                <w:sz w:val="28"/>
                <w:szCs w:val="28"/>
              </w:rPr>
            </w:pPr>
            <w:r w:rsidRPr="008763D9">
              <w:rPr>
                <w:rFonts w:ascii="Times New Roman" w:eastAsia="Times New Roman" w:hAnsi="Times New Roman" w:cs="Times New Roman"/>
                <w:b/>
                <w:bCs/>
                <w:sz w:val="28"/>
                <w:szCs w:val="28"/>
              </w:rPr>
              <w:t xml:space="preserve">Промежуточная аттестация </w:t>
            </w:r>
            <w:r w:rsidR="00EC290C" w:rsidRPr="008763D9">
              <w:rPr>
                <w:rFonts w:ascii="Times New Roman" w:eastAsia="Times New Roman" w:hAnsi="Times New Roman" w:cs="Times New Roman"/>
                <w:b/>
                <w:bCs/>
                <w:sz w:val="28"/>
                <w:szCs w:val="28"/>
              </w:rPr>
              <w:t>–</w:t>
            </w:r>
            <w:r w:rsidR="00BF7E3E" w:rsidRPr="008763D9">
              <w:rPr>
                <w:rFonts w:ascii="Times New Roman" w:eastAsia="Times New Roman" w:hAnsi="Times New Roman" w:cs="Times New Roman"/>
                <w:b/>
                <w:bCs/>
                <w:sz w:val="28"/>
                <w:szCs w:val="28"/>
              </w:rPr>
              <w:t xml:space="preserve"> </w:t>
            </w:r>
            <w:r w:rsidR="00EC290C" w:rsidRPr="008763D9">
              <w:rPr>
                <w:rFonts w:ascii="Times New Roman" w:eastAsia="Times New Roman" w:hAnsi="Times New Roman" w:cs="Times New Roman"/>
                <w:bCs/>
                <w:sz w:val="28"/>
                <w:szCs w:val="28"/>
              </w:rPr>
              <w:t>дифференцированный</w:t>
            </w:r>
            <w:r w:rsidR="008763D9">
              <w:rPr>
                <w:rFonts w:ascii="Times New Roman" w:eastAsia="Times New Roman" w:hAnsi="Times New Roman" w:cs="Times New Roman"/>
                <w:bCs/>
                <w:sz w:val="28"/>
                <w:szCs w:val="28"/>
              </w:rPr>
              <w:t xml:space="preserve"> зачет</w:t>
            </w:r>
          </w:p>
          <w:p w14:paraId="6AABE1C5" w14:textId="162B5C90" w:rsidR="008D0A97" w:rsidRPr="008763D9" w:rsidRDefault="008763D9" w:rsidP="00EA0C7E">
            <w:pPr>
              <w:shd w:val="clear" w:color="auto" w:fill="FFFFFF"/>
              <w:spacing w:after="0" w:line="276" w:lineRule="auto"/>
              <w:rPr>
                <w:rFonts w:ascii="Times New Roman" w:hAnsi="Times New Roman" w:cs="Times New Roman"/>
                <w:sz w:val="28"/>
                <w:szCs w:val="28"/>
              </w:rPr>
            </w:pPr>
            <w:r>
              <w:rPr>
                <w:rFonts w:ascii="Times New Roman" w:eastAsia="Times New Roman" w:hAnsi="Times New Roman" w:cs="Times New Roman"/>
                <w:bCs/>
                <w:sz w:val="28"/>
                <w:szCs w:val="28"/>
              </w:rPr>
              <w:t>зззз</w:t>
            </w:r>
            <w:r w:rsidR="00EC290C" w:rsidRPr="008763D9">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ззачет</w:t>
            </w:r>
            <w:r w:rsidR="00BF7E3E" w:rsidRPr="008763D9">
              <w:rPr>
                <w:rFonts w:ascii="Times New Roman" w:hAnsi="Times New Roman" w:cs="Times New Roman"/>
                <w:sz w:val="28"/>
                <w:szCs w:val="28"/>
              </w:rPr>
              <w:t>зачет</w:t>
            </w:r>
          </w:p>
        </w:tc>
        <w:tc>
          <w:tcPr>
            <w:tcW w:w="2570" w:type="dxa"/>
            <w:tcBorders>
              <w:top w:val="single" w:sz="6" w:space="0" w:color="auto"/>
              <w:left w:val="single" w:sz="6" w:space="0" w:color="auto"/>
              <w:bottom w:val="single" w:sz="6" w:space="0" w:color="auto"/>
              <w:right w:val="single" w:sz="6" w:space="0" w:color="auto"/>
            </w:tcBorders>
            <w:shd w:val="clear" w:color="auto" w:fill="FFFFFF"/>
          </w:tcPr>
          <w:p w14:paraId="5F013E02" w14:textId="77777777" w:rsidR="008D0A97" w:rsidRPr="008763D9" w:rsidRDefault="008D0A97" w:rsidP="004B282A">
            <w:pPr>
              <w:shd w:val="clear" w:color="auto" w:fill="FFFFFF"/>
              <w:spacing w:after="0" w:line="276" w:lineRule="auto"/>
              <w:jc w:val="center"/>
              <w:rPr>
                <w:rFonts w:ascii="Times New Roman" w:hAnsi="Times New Roman" w:cs="Times New Roman"/>
                <w:b/>
                <w:sz w:val="28"/>
                <w:szCs w:val="28"/>
              </w:rPr>
            </w:pPr>
            <w:r w:rsidRPr="008763D9">
              <w:rPr>
                <w:rFonts w:ascii="Times New Roman" w:hAnsi="Times New Roman" w:cs="Times New Roman"/>
                <w:b/>
                <w:sz w:val="28"/>
                <w:szCs w:val="28"/>
              </w:rPr>
              <w:t>2</w:t>
            </w:r>
          </w:p>
        </w:tc>
      </w:tr>
    </w:tbl>
    <w:p w14:paraId="15406C63" w14:textId="77777777" w:rsidR="00105EB9" w:rsidRPr="00935BBA" w:rsidRDefault="00105EB9" w:rsidP="004B282A">
      <w:pPr>
        <w:shd w:val="clear" w:color="auto" w:fill="FFFFFF"/>
        <w:spacing w:after="0" w:line="276" w:lineRule="auto"/>
        <w:ind w:firstLine="709"/>
        <w:rPr>
          <w:rFonts w:ascii="Times New Roman" w:hAnsi="Times New Roman" w:cs="Times New Roman"/>
          <w:sz w:val="28"/>
          <w:szCs w:val="28"/>
        </w:rPr>
      </w:pPr>
    </w:p>
    <w:p w14:paraId="54CE25CC" w14:textId="77777777" w:rsidR="000A72A8" w:rsidRDefault="000A72A8" w:rsidP="004B282A">
      <w:pPr>
        <w:shd w:val="clear" w:color="auto" w:fill="FFFFFF"/>
        <w:spacing w:after="0" w:line="276" w:lineRule="auto"/>
        <w:jc w:val="both"/>
        <w:rPr>
          <w:rFonts w:ascii="Times New Roman" w:hAnsi="Times New Roman" w:cs="Times New Roman"/>
          <w:b/>
          <w:sz w:val="28"/>
          <w:szCs w:val="28"/>
        </w:rPr>
      </w:pPr>
    </w:p>
    <w:p w14:paraId="038CE964" w14:textId="77777777" w:rsidR="000A72A8" w:rsidRDefault="000A72A8" w:rsidP="004B282A">
      <w:pPr>
        <w:shd w:val="clear" w:color="auto" w:fill="FFFFFF"/>
        <w:spacing w:after="0" w:line="276" w:lineRule="auto"/>
        <w:jc w:val="both"/>
        <w:rPr>
          <w:rFonts w:ascii="Times New Roman" w:hAnsi="Times New Roman" w:cs="Times New Roman"/>
          <w:b/>
          <w:sz w:val="28"/>
          <w:szCs w:val="28"/>
        </w:rPr>
      </w:pPr>
    </w:p>
    <w:p w14:paraId="4FE2527B" w14:textId="77777777" w:rsidR="000A72A8" w:rsidRDefault="000A72A8" w:rsidP="004B282A">
      <w:pPr>
        <w:shd w:val="clear" w:color="auto" w:fill="FFFFFF"/>
        <w:spacing w:after="0" w:line="276" w:lineRule="auto"/>
        <w:jc w:val="both"/>
        <w:rPr>
          <w:rFonts w:ascii="Times New Roman" w:hAnsi="Times New Roman" w:cs="Times New Roman"/>
          <w:b/>
          <w:sz w:val="28"/>
          <w:szCs w:val="28"/>
        </w:rPr>
      </w:pPr>
    </w:p>
    <w:p w14:paraId="638AC656" w14:textId="20A5686B" w:rsidR="00935BBA" w:rsidRPr="00935BBA" w:rsidRDefault="00935BBA" w:rsidP="004B282A">
      <w:pPr>
        <w:shd w:val="clear" w:color="auto" w:fill="FFFFFF"/>
        <w:spacing w:after="0" w:line="276" w:lineRule="auto"/>
        <w:jc w:val="both"/>
        <w:rPr>
          <w:rFonts w:ascii="Times New Roman" w:hAnsi="Times New Roman" w:cs="Times New Roman"/>
          <w:b/>
          <w:sz w:val="28"/>
          <w:szCs w:val="28"/>
        </w:rPr>
      </w:pPr>
      <w:r w:rsidRPr="00935BBA">
        <w:rPr>
          <w:rFonts w:ascii="Times New Roman" w:hAnsi="Times New Roman" w:cs="Times New Roman"/>
          <w:b/>
          <w:sz w:val="28"/>
          <w:szCs w:val="28"/>
        </w:rPr>
        <w:lastRenderedPageBreak/>
        <w:t>1.2. Тематический план и содержание дисциплины «</w:t>
      </w:r>
      <w:r w:rsidR="00B71FBC">
        <w:rPr>
          <w:rFonts w:ascii="Times New Roman" w:hAnsi="Times New Roman" w:cs="Times New Roman"/>
          <w:sz w:val="28"/>
          <w:szCs w:val="28"/>
        </w:rPr>
        <w:t>Русский язык и культура речи</w:t>
      </w:r>
      <w:r w:rsidRPr="00935BBA">
        <w:rPr>
          <w:rFonts w:ascii="Times New Roman" w:hAnsi="Times New Roman" w:cs="Times New Roman"/>
          <w:b/>
          <w:sz w:val="28"/>
          <w:szCs w:val="28"/>
        </w:rPr>
        <w:t>»</w:t>
      </w:r>
    </w:p>
    <w:tbl>
      <w:tblPr>
        <w:tblStyle w:val="a5"/>
        <w:tblpPr w:leftFromText="180" w:rightFromText="180" w:vertAnchor="text" w:horzAnchor="margin" w:tblpXSpec="center" w:tblpY="260"/>
        <w:tblW w:w="10270" w:type="dxa"/>
        <w:tblLayout w:type="fixed"/>
        <w:tblLook w:val="04A0" w:firstRow="1" w:lastRow="0" w:firstColumn="1" w:lastColumn="0" w:noHBand="0" w:noVBand="1"/>
      </w:tblPr>
      <w:tblGrid>
        <w:gridCol w:w="1384"/>
        <w:gridCol w:w="4820"/>
        <w:gridCol w:w="992"/>
        <w:gridCol w:w="3074"/>
      </w:tblGrid>
      <w:tr w:rsidR="004E6C3F" w:rsidRPr="008763D9" w14:paraId="65A54A98" w14:textId="77777777" w:rsidTr="00F2244B">
        <w:trPr>
          <w:trHeight w:val="2081"/>
        </w:trPr>
        <w:tc>
          <w:tcPr>
            <w:tcW w:w="1384" w:type="dxa"/>
            <w:vAlign w:val="center"/>
          </w:tcPr>
          <w:p w14:paraId="55F33C54" w14:textId="77777777" w:rsidR="004E6C3F" w:rsidRPr="008763D9" w:rsidRDefault="004E6C3F" w:rsidP="004B282A">
            <w:pPr>
              <w:spacing w:line="276" w:lineRule="auto"/>
              <w:jc w:val="center"/>
              <w:rPr>
                <w:b/>
                <w:bCs/>
                <w:sz w:val="24"/>
                <w:szCs w:val="24"/>
              </w:rPr>
            </w:pPr>
            <w:r w:rsidRPr="008763D9">
              <w:rPr>
                <w:b/>
                <w:bCs/>
                <w:sz w:val="24"/>
                <w:szCs w:val="24"/>
              </w:rPr>
              <w:t>Наименование разделов и тем</w:t>
            </w:r>
          </w:p>
        </w:tc>
        <w:tc>
          <w:tcPr>
            <w:tcW w:w="4820" w:type="dxa"/>
            <w:vAlign w:val="center"/>
          </w:tcPr>
          <w:p w14:paraId="6F5E518F" w14:textId="77777777" w:rsidR="004E6C3F" w:rsidRPr="008763D9" w:rsidRDefault="004E6C3F" w:rsidP="004B282A">
            <w:pPr>
              <w:spacing w:line="276" w:lineRule="auto"/>
              <w:jc w:val="center"/>
              <w:rPr>
                <w:b/>
                <w:bCs/>
                <w:sz w:val="24"/>
                <w:szCs w:val="24"/>
              </w:rPr>
            </w:pPr>
            <w:r w:rsidRPr="008763D9">
              <w:rPr>
                <w:b/>
                <w:bCs/>
                <w:sz w:val="24"/>
                <w:szCs w:val="24"/>
              </w:rPr>
              <w:t>Содержание учебного материала и формы организации деятельности обучающихся</w:t>
            </w:r>
          </w:p>
        </w:tc>
        <w:tc>
          <w:tcPr>
            <w:tcW w:w="992" w:type="dxa"/>
            <w:vAlign w:val="center"/>
          </w:tcPr>
          <w:p w14:paraId="106BBC22" w14:textId="77777777" w:rsidR="004E6C3F" w:rsidRPr="008763D9" w:rsidRDefault="004E6C3F" w:rsidP="004B282A">
            <w:pPr>
              <w:spacing w:line="276" w:lineRule="auto"/>
              <w:jc w:val="center"/>
              <w:rPr>
                <w:b/>
                <w:bCs/>
                <w:sz w:val="24"/>
                <w:szCs w:val="24"/>
              </w:rPr>
            </w:pPr>
            <w:r w:rsidRPr="008763D9">
              <w:rPr>
                <w:b/>
                <w:bCs/>
                <w:sz w:val="24"/>
                <w:szCs w:val="24"/>
              </w:rPr>
              <w:t>Объем в часах</w:t>
            </w:r>
          </w:p>
        </w:tc>
        <w:tc>
          <w:tcPr>
            <w:tcW w:w="3074" w:type="dxa"/>
            <w:vAlign w:val="center"/>
          </w:tcPr>
          <w:p w14:paraId="101D2E75" w14:textId="77777777" w:rsidR="004E6C3F" w:rsidRPr="008763D9" w:rsidRDefault="004E6C3F" w:rsidP="004B282A">
            <w:pPr>
              <w:shd w:val="clear" w:color="auto" w:fill="FFFFFF"/>
              <w:spacing w:line="276" w:lineRule="auto"/>
              <w:jc w:val="center"/>
              <w:rPr>
                <w:sz w:val="24"/>
                <w:szCs w:val="24"/>
              </w:rPr>
            </w:pPr>
            <w:r w:rsidRPr="008763D9">
              <w:rPr>
                <w:b/>
                <w:bCs/>
                <w:sz w:val="24"/>
                <w:szCs w:val="24"/>
              </w:rPr>
              <w:t>Коды</w:t>
            </w:r>
          </w:p>
          <w:p w14:paraId="4A8C0AA1" w14:textId="1DB89562" w:rsidR="004E6C3F" w:rsidRPr="008763D9" w:rsidRDefault="004E6C3F" w:rsidP="004B282A">
            <w:pPr>
              <w:shd w:val="clear" w:color="auto" w:fill="FFFFFF"/>
              <w:spacing w:line="276" w:lineRule="auto"/>
              <w:jc w:val="center"/>
              <w:rPr>
                <w:sz w:val="24"/>
                <w:szCs w:val="24"/>
              </w:rPr>
            </w:pPr>
            <w:r w:rsidRPr="008763D9">
              <w:rPr>
                <w:b/>
                <w:bCs/>
                <w:sz w:val="24"/>
                <w:szCs w:val="24"/>
              </w:rPr>
              <w:t>компетенций и личностных результатов,</w:t>
            </w:r>
          </w:p>
          <w:p w14:paraId="7980B14E" w14:textId="77777777" w:rsidR="004E6C3F" w:rsidRPr="008763D9" w:rsidRDefault="004E6C3F" w:rsidP="004B282A">
            <w:pPr>
              <w:shd w:val="clear" w:color="auto" w:fill="FFFFFF"/>
              <w:spacing w:line="276" w:lineRule="auto"/>
              <w:jc w:val="center"/>
              <w:rPr>
                <w:sz w:val="24"/>
                <w:szCs w:val="24"/>
              </w:rPr>
            </w:pPr>
            <w:r w:rsidRPr="008763D9">
              <w:rPr>
                <w:b/>
                <w:bCs/>
                <w:sz w:val="24"/>
                <w:szCs w:val="24"/>
              </w:rPr>
              <w:t>формированию</w:t>
            </w:r>
          </w:p>
          <w:p w14:paraId="591EEFFA" w14:textId="77777777" w:rsidR="004E6C3F" w:rsidRPr="008763D9" w:rsidRDefault="004E6C3F" w:rsidP="004B282A">
            <w:pPr>
              <w:shd w:val="clear" w:color="auto" w:fill="FFFFFF"/>
              <w:spacing w:line="276" w:lineRule="auto"/>
              <w:jc w:val="center"/>
              <w:rPr>
                <w:sz w:val="24"/>
                <w:szCs w:val="24"/>
              </w:rPr>
            </w:pPr>
            <w:r w:rsidRPr="008763D9">
              <w:rPr>
                <w:b/>
                <w:bCs/>
                <w:sz w:val="24"/>
                <w:szCs w:val="24"/>
              </w:rPr>
              <w:t>которых</w:t>
            </w:r>
          </w:p>
          <w:p w14:paraId="12E92037" w14:textId="77777777" w:rsidR="004E6C3F" w:rsidRPr="008763D9" w:rsidRDefault="004E6C3F" w:rsidP="004B282A">
            <w:pPr>
              <w:shd w:val="clear" w:color="auto" w:fill="FFFFFF"/>
              <w:spacing w:line="276" w:lineRule="auto"/>
              <w:jc w:val="center"/>
              <w:rPr>
                <w:sz w:val="24"/>
                <w:szCs w:val="24"/>
              </w:rPr>
            </w:pPr>
            <w:r w:rsidRPr="008763D9">
              <w:rPr>
                <w:b/>
                <w:bCs/>
                <w:sz w:val="24"/>
                <w:szCs w:val="24"/>
              </w:rPr>
              <w:t>способствует</w:t>
            </w:r>
          </w:p>
          <w:p w14:paraId="1485A205" w14:textId="77777777" w:rsidR="004E6C3F" w:rsidRPr="008763D9" w:rsidRDefault="004E6C3F" w:rsidP="004B282A">
            <w:pPr>
              <w:spacing w:line="276" w:lineRule="auto"/>
              <w:jc w:val="center"/>
              <w:rPr>
                <w:b/>
                <w:bCs/>
                <w:sz w:val="24"/>
                <w:szCs w:val="24"/>
              </w:rPr>
            </w:pPr>
            <w:r w:rsidRPr="008763D9">
              <w:rPr>
                <w:b/>
                <w:bCs/>
                <w:sz w:val="24"/>
                <w:szCs w:val="24"/>
              </w:rPr>
              <w:t>элемент программы</w:t>
            </w:r>
          </w:p>
        </w:tc>
      </w:tr>
      <w:tr w:rsidR="004E6C3F" w:rsidRPr="008763D9" w14:paraId="41C02ECE" w14:textId="77777777" w:rsidTr="00F2244B">
        <w:trPr>
          <w:trHeight w:val="295"/>
        </w:trPr>
        <w:tc>
          <w:tcPr>
            <w:tcW w:w="1384" w:type="dxa"/>
          </w:tcPr>
          <w:p w14:paraId="112B8C94" w14:textId="77777777" w:rsidR="004E6C3F" w:rsidRPr="008763D9" w:rsidRDefault="004E6C3F" w:rsidP="004B282A">
            <w:pPr>
              <w:shd w:val="clear" w:color="auto" w:fill="FFFFFF"/>
              <w:spacing w:line="276" w:lineRule="auto"/>
              <w:jc w:val="center"/>
              <w:rPr>
                <w:b/>
                <w:bCs/>
                <w:i/>
                <w:iCs/>
                <w:sz w:val="24"/>
                <w:szCs w:val="24"/>
              </w:rPr>
            </w:pPr>
            <w:r w:rsidRPr="008763D9">
              <w:rPr>
                <w:b/>
                <w:bCs/>
                <w:i/>
                <w:iCs/>
                <w:sz w:val="24"/>
                <w:szCs w:val="24"/>
              </w:rPr>
              <w:t>1</w:t>
            </w:r>
          </w:p>
        </w:tc>
        <w:tc>
          <w:tcPr>
            <w:tcW w:w="4820" w:type="dxa"/>
          </w:tcPr>
          <w:p w14:paraId="4EBCB7B2" w14:textId="77777777" w:rsidR="004E6C3F" w:rsidRPr="008763D9" w:rsidRDefault="004E6C3F" w:rsidP="004B282A">
            <w:pPr>
              <w:shd w:val="clear" w:color="auto" w:fill="FFFFFF"/>
              <w:spacing w:line="276" w:lineRule="auto"/>
              <w:jc w:val="center"/>
              <w:rPr>
                <w:b/>
                <w:bCs/>
                <w:i/>
                <w:iCs/>
                <w:sz w:val="24"/>
                <w:szCs w:val="24"/>
              </w:rPr>
            </w:pPr>
            <w:r w:rsidRPr="008763D9">
              <w:rPr>
                <w:b/>
                <w:bCs/>
                <w:i/>
                <w:iCs/>
                <w:sz w:val="24"/>
                <w:szCs w:val="24"/>
              </w:rPr>
              <w:t>2</w:t>
            </w:r>
          </w:p>
        </w:tc>
        <w:tc>
          <w:tcPr>
            <w:tcW w:w="992" w:type="dxa"/>
          </w:tcPr>
          <w:p w14:paraId="38E00EC4" w14:textId="77777777" w:rsidR="004E6C3F" w:rsidRPr="008763D9" w:rsidRDefault="004E6C3F" w:rsidP="004B282A">
            <w:pPr>
              <w:shd w:val="clear" w:color="auto" w:fill="FFFFFF"/>
              <w:spacing w:line="276" w:lineRule="auto"/>
              <w:jc w:val="center"/>
              <w:rPr>
                <w:b/>
                <w:bCs/>
                <w:i/>
                <w:iCs/>
                <w:sz w:val="24"/>
                <w:szCs w:val="24"/>
              </w:rPr>
            </w:pPr>
            <w:r w:rsidRPr="008763D9">
              <w:rPr>
                <w:b/>
                <w:bCs/>
                <w:i/>
                <w:iCs/>
                <w:sz w:val="24"/>
                <w:szCs w:val="24"/>
              </w:rPr>
              <w:t>3</w:t>
            </w:r>
          </w:p>
        </w:tc>
        <w:tc>
          <w:tcPr>
            <w:tcW w:w="3074" w:type="dxa"/>
          </w:tcPr>
          <w:p w14:paraId="06A34CA6" w14:textId="77777777" w:rsidR="004E6C3F" w:rsidRPr="008763D9" w:rsidRDefault="004E6C3F" w:rsidP="004B282A">
            <w:pPr>
              <w:spacing w:line="276" w:lineRule="auto"/>
              <w:jc w:val="center"/>
              <w:rPr>
                <w:b/>
                <w:i/>
                <w:sz w:val="24"/>
                <w:szCs w:val="24"/>
              </w:rPr>
            </w:pPr>
            <w:r w:rsidRPr="008763D9">
              <w:rPr>
                <w:b/>
                <w:i/>
                <w:sz w:val="24"/>
                <w:szCs w:val="24"/>
              </w:rPr>
              <w:t>4</w:t>
            </w:r>
          </w:p>
        </w:tc>
      </w:tr>
      <w:tr w:rsidR="004E6C3F" w:rsidRPr="008763D9" w14:paraId="6849D92E" w14:textId="77777777" w:rsidTr="00F2244B">
        <w:trPr>
          <w:trHeight w:val="295"/>
        </w:trPr>
        <w:tc>
          <w:tcPr>
            <w:tcW w:w="6204" w:type="dxa"/>
            <w:gridSpan w:val="2"/>
          </w:tcPr>
          <w:p w14:paraId="04D07F03" w14:textId="7D572779" w:rsidR="004E6C3F" w:rsidRPr="008763D9" w:rsidRDefault="004E6C3F" w:rsidP="00F2244B">
            <w:pPr>
              <w:spacing w:line="276" w:lineRule="auto"/>
              <w:rPr>
                <w:b/>
                <w:bCs/>
                <w:sz w:val="24"/>
                <w:szCs w:val="24"/>
              </w:rPr>
            </w:pPr>
            <w:r w:rsidRPr="008763D9">
              <w:rPr>
                <w:b/>
                <w:bCs/>
                <w:sz w:val="24"/>
                <w:szCs w:val="24"/>
              </w:rPr>
              <w:t xml:space="preserve">Раздел 1. </w:t>
            </w:r>
            <w:r w:rsidR="00F2244B" w:rsidRPr="008763D9">
              <w:rPr>
                <w:rFonts w:eastAsia="Calibri"/>
                <w:b/>
                <w:sz w:val="24"/>
                <w:szCs w:val="24"/>
              </w:rPr>
              <w:t>Основные понятия и термины культуры речи</w:t>
            </w:r>
          </w:p>
        </w:tc>
        <w:tc>
          <w:tcPr>
            <w:tcW w:w="992" w:type="dxa"/>
          </w:tcPr>
          <w:p w14:paraId="4DA55853" w14:textId="40D331F3" w:rsidR="004E6C3F" w:rsidRPr="008763D9" w:rsidRDefault="0005664C" w:rsidP="004B282A">
            <w:pPr>
              <w:spacing w:line="276" w:lineRule="auto"/>
              <w:jc w:val="center"/>
              <w:rPr>
                <w:b/>
                <w:bCs/>
                <w:sz w:val="24"/>
                <w:szCs w:val="24"/>
              </w:rPr>
            </w:pPr>
            <w:r w:rsidRPr="008763D9">
              <w:rPr>
                <w:b/>
                <w:bCs/>
                <w:sz w:val="24"/>
                <w:szCs w:val="24"/>
              </w:rPr>
              <w:t>2</w:t>
            </w:r>
          </w:p>
        </w:tc>
        <w:tc>
          <w:tcPr>
            <w:tcW w:w="3074" w:type="dxa"/>
          </w:tcPr>
          <w:p w14:paraId="5B3A57DE" w14:textId="77777777" w:rsidR="004E6C3F" w:rsidRPr="008763D9" w:rsidRDefault="004E6C3F" w:rsidP="004B282A">
            <w:pPr>
              <w:spacing w:line="276" w:lineRule="auto"/>
              <w:rPr>
                <w:b/>
                <w:bCs/>
                <w:sz w:val="24"/>
                <w:szCs w:val="24"/>
              </w:rPr>
            </w:pPr>
          </w:p>
        </w:tc>
      </w:tr>
      <w:tr w:rsidR="004E6C3F" w:rsidRPr="008763D9" w14:paraId="7EC30726" w14:textId="77777777" w:rsidTr="00F2244B">
        <w:trPr>
          <w:trHeight w:val="295"/>
        </w:trPr>
        <w:tc>
          <w:tcPr>
            <w:tcW w:w="1384" w:type="dxa"/>
            <w:vMerge w:val="restart"/>
          </w:tcPr>
          <w:p w14:paraId="741DAB60" w14:textId="51A8545F" w:rsidR="004E6C3F" w:rsidRPr="008763D9" w:rsidRDefault="004E6C3F" w:rsidP="004B282A">
            <w:pPr>
              <w:spacing w:line="276" w:lineRule="auto"/>
              <w:rPr>
                <w:b/>
                <w:bCs/>
                <w:sz w:val="24"/>
                <w:szCs w:val="24"/>
              </w:rPr>
            </w:pPr>
          </w:p>
        </w:tc>
        <w:tc>
          <w:tcPr>
            <w:tcW w:w="4820" w:type="dxa"/>
          </w:tcPr>
          <w:p w14:paraId="314470C5" w14:textId="77777777" w:rsidR="004E6C3F" w:rsidRPr="008763D9" w:rsidRDefault="004E6C3F" w:rsidP="004B282A">
            <w:pPr>
              <w:spacing w:line="276" w:lineRule="auto"/>
              <w:rPr>
                <w:b/>
                <w:bCs/>
                <w:sz w:val="24"/>
                <w:szCs w:val="24"/>
              </w:rPr>
            </w:pPr>
            <w:r w:rsidRPr="008763D9">
              <w:rPr>
                <w:b/>
                <w:bCs/>
                <w:sz w:val="24"/>
                <w:szCs w:val="24"/>
              </w:rPr>
              <w:t>Содержание учебного материала</w:t>
            </w:r>
          </w:p>
        </w:tc>
        <w:tc>
          <w:tcPr>
            <w:tcW w:w="992" w:type="dxa"/>
          </w:tcPr>
          <w:p w14:paraId="29A708D0" w14:textId="73524922" w:rsidR="004E6C3F" w:rsidRPr="008763D9" w:rsidRDefault="0005664C" w:rsidP="004B282A">
            <w:pPr>
              <w:spacing w:line="276" w:lineRule="auto"/>
              <w:jc w:val="center"/>
              <w:rPr>
                <w:bCs/>
                <w:sz w:val="24"/>
                <w:szCs w:val="24"/>
              </w:rPr>
            </w:pPr>
            <w:r w:rsidRPr="008763D9">
              <w:rPr>
                <w:bCs/>
                <w:sz w:val="24"/>
                <w:szCs w:val="24"/>
              </w:rPr>
              <w:t>2</w:t>
            </w:r>
          </w:p>
        </w:tc>
        <w:tc>
          <w:tcPr>
            <w:tcW w:w="3074" w:type="dxa"/>
            <w:vMerge w:val="restart"/>
          </w:tcPr>
          <w:p w14:paraId="0809E5D6" w14:textId="7F4EDC7C" w:rsidR="004E6C3F" w:rsidRPr="008763D9" w:rsidRDefault="00F2244B" w:rsidP="00F2244B">
            <w:pPr>
              <w:shd w:val="clear" w:color="auto" w:fill="FFFFFF"/>
              <w:spacing w:line="276" w:lineRule="auto"/>
              <w:jc w:val="center"/>
              <w:rPr>
                <w:bCs/>
                <w:sz w:val="24"/>
                <w:szCs w:val="24"/>
              </w:rPr>
            </w:pPr>
            <w:r w:rsidRPr="008763D9">
              <w:rPr>
                <w:bCs/>
                <w:sz w:val="24"/>
                <w:szCs w:val="24"/>
              </w:rPr>
              <w:t>ОК 05</w:t>
            </w:r>
          </w:p>
        </w:tc>
      </w:tr>
      <w:tr w:rsidR="004E6C3F" w:rsidRPr="008763D9" w14:paraId="41C0509F" w14:textId="77777777" w:rsidTr="00F2244B">
        <w:trPr>
          <w:trHeight w:val="135"/>
        </w:trPr>
        <w:tc>
          <w:tcPr>
            <w:tcW w:w="1384" w:type="dxa"/>
            <w:vMerge/>
          </w:tcPr>
          <w:p w14:paraId="1AF636CA" w14:textId="77777777" w:rsidR="004E6C3F" w:rsidRPr="008763D9" w:rsidRDefault="004E6C3F" w:rsidP="004B282A">
            <w:pPr>
              <w:spacing w:line="276" w:lineRule="auto"/>
              <w:rPr>
                <w:b/>
                <w:bCs/>
                <w:sz w:val="24"/>
                <w:szCs w:val="24"/>
              </w:rPr>
            </w:pPr>
          </w:p>
        </w:tc>
        <w:tc>
          <w:tcPr>
            <w:tcW w:w="4820" w:type="dxa"/>
          </w:tcPr>
          <w:p w14:paraId="0B8DFBD0" w14:textId="053F21EE" w:rsidR="004E6C3F" w:rsidRPr="008763D9" w:rsidRDefault="00F2244B" w:rsidP="00F2244B">
            <w:pPr>
              <w:spacing w:line="256" w:lineRule="auto"/>
              <w:outlineLvl w:val="0"/>
              <w:rPr>
                <w:rFonts w:eastAsia="Calibri"/>
                <w:sz w:val="24"/>
                <w:szCs w:val="24"/>
              </w:rPr>
            </w:pPr>
            <w:r w:rsidRPr="008763D9">
              <w:rPr>
                <w:rFonts w:eastAsia="Calibri"/>
                <w:sz w:val="24"/>
                <w:szCs w:val="24"/>
              </w:rPr>
              <w:t>Понятия культуры и культуры речи.</w:t>
            </w:r>
          </w:p>
        </w:tc>
        <w:tc>
          <w:tcPr>
            <w:tcW w:w="992" w:type="dxa"/>
          </w:tcPr>
          <w:p w14:paraId="610217B4" w14:textId="77777777" w:rsidR="004E6C3F" w:rsidRPr="008763D9" w:rsidRDefault="004E6C3F" w:rsidP="004B282A">
            <w:pPr>
              <w:spacing w:line="276" w:lineRule="auto"/>
              <w:rPr>
                <w:bCs/>
                <w:sz w:val="24"/>
                <w:szCs w:val="24"/>
              </w:rPr>
            </w:pPr>
          </w:p>
        </w:tc>
        <w:tc>
          <w:tcPr>
            <w:tcW w:w="3074" w:type="dxa"/>
            <w:vMerge/>
          </w:tcPr>
          <w:p w14:paraId="285436A0" w14:textId="77777777" w:rsidR="004E6C3F" w:rsidRPr="008763D9" w:rsidRDefault="004E6C3F" w:rsidP="004B282A">
            <w:pPr>
              <w:spacing w:line="276" w:lineRule="auto"/>
              <w:rPr>
                <w:b/>
                <w:bCs/>
                <w:sz w:val="24"/>
                <w:szCs w:val="24"/>
              </w:rPr>
            </w:pPr>
          </w:p>
        </w:tc>
      </w:tr>
      <w:tr w:rsidR="004E6C3F" w:rsidRPr="008763D9" w14:paraId="63568D4E" w14:textId="77777777" w:rsidTr="00F2244B">
        <w:trPr>
          <w:trHeight w:val="135"/>
        </w:trPr>
        <w:tc>
          <w:tcPr>
            <w:tcW w:w="1384" w:type="dxa"/>
            <w:vMerge/>
          </w:tcPr>
          <w:p w14:paraId="09E1BBF5" w14:textId="77777777" w:rsidR="004E6C3F" w:rsidRPr="008763D9" w:rsidRDefault="004E6C3F" w:rsidP="004B282A">
            <w:pPr>
              <w:spacing w:line="276" w:lineRule="auto"/>
              <w:rPr>
                <w:b/>
                <w:bCs/>
                <w:sz w:val="24"/>
                <w:szCs w:val="24"/>
              </w:rPr>
            </w:pPr>
          </w:p>
        </w:tc>
        <w:tc>
          <w:tcPr>
            <w:tcW w:w="4820" w:type="dxa"/>
          </w:tcPr>
          <w:p w14:paraId="33F45177" w14:textId="77777777" w:rsidR="004E6C3F" w:rsidRPr="008763D9" w:rsidRDefault="004E6C3F" w:rsidP="004B282A">
            <w:pPr>
              <w:spacing w:line="276" w:lineRule="auto"/>
              <w:rPr>
                <w:b/>
                <w:bCs/>
                <w:sz w:val="24"/>
                <w:szCs w:val="24"/>
              </w:rPr>
            </w:pPr>
            <w:r w:rsidRPr="008763D9">
              <w:rPr>
                <w:b/>
                <w:bCs/>
                <w:sz w:val="24"/>
                <w:szCs w:val="24"/>
              </w:rPr>
              <w:t>В том числе практических занятий</w:t>
            </w:r>
          </w:p>
        </w:tc>
        <w:tc>
          <w:tcPr>
            <w:tcW w:w="992" w:type="dxa"/>
          </w:tcPr>
          <w:p w14:paraId="3EE60332" w14:textId="6E542787" w:rsidR="004E6C3F" w:rsidRPr="008763D9" w:rsidRDefault="0005664C" w:rsidP="004B282A">
            <w:pPr>
              <w:spacing w:line="276" w:lineRule="auto"/>
              <w:jc w:val="center"/>
              <w:rPr>
                <w:bCs/>
                <w:sz w:val="24"/>
                <w:szCs w:val="24"/>
              </w:rPr>
            </w:pPr>
            <w:r w:rsidRPr="008763D9">
              <w:rPr>
                <w:bCs/>
                <w:sz w:val="24"/>
                <w:szCs w:val="24"/>
              </w:rPr>
              <w:t>2</w:t>
            </w:r>
          </w:p>
        </w:tc>
        <w:tc>
          <w:tcPr>
            <w:tcW w:w="3074" w:type="dxa"/>
            <w:vMerge/>
          </w:tcPr>
          <w:p w14:paraId="19155B26" w14:textId="77777777" w:rsidR="004E6C3F" w:rsidRPr="008763D9" w:rsidRDefault="004E6C3F" w:rsidP="004B282A">
            <w:pPr>
              <w:spacing w:line="276" w:lineRule="auto"/>
              <w:rPr>
                <w:b/>
                <w:bCs/>
                <w:sz w:val="24"/>
                <w:szCs w:val="24"/>
              </w:rPr>
            </w:pPr>
          </w:p>
        </w:tc>
      </w:tr>
      <w:tr w:rsidR="004E6C3F" w:rsidRPr="008763D9" w14:paraId="7C3996DD" w14:textId="77777777" w:rsidTr="00F2244B">
        <w:trPr>
          <w:trHeight w:val="486"/>
        </w:trPr>
        <w:tc>
          <w:tcPr>
            <w:tcW w:w="1384" w:type="dxa"/>
            <w:vMerge/>
          </w:tcPr>
          <w:p w14:paraId="0A77D4A3" w14:textId="77777777" w:rsidR="004E6C3F" w:rsidRPr="008763D9" w:rsidRDefault="004E6C3F" w:rsidP="004B282A">
            <w:pPr>
              <w:spacing w:line="276" w:lineRule="auto"/>
              <w:rPr>
                <w:b/>
                <w:bCs/>
                <w:sz w:val="24"/>
                <w:szCs w:val="24"/>
              </w:rPr>
            </w:pPr>
          </w:p>
        </w:tc>
        <w:tc>
          <w:tcPr>
            <w:tcW w:w="4820" w:type="dxa"/>
          </w:tcPr>
          <w:p w14:paraId="3C919F3E" w14:textId="6F1F5678" w:rsidR="00F2244B" w:rsidRPr="008763D9" w:rsidRDefault="004E6C3F" w:rsidP="00F2244B">
            <w:pPr>
              <w:spacing w:line="256" w:lineRule="auto"/>
              <w:outlineLvl w:val="0"/>
              <w:rPr>
                <w:rFonts w:eastAsia="Calibri"/>
                <w:sz w:val="24"/>
                <w:szCs w:val="24"/>
              </w:rPr>
            </w:pPr>
            <w:r w:rsidRPr="008763D9">
              <w:rPr>
                <w:b/>
                <w:sz w:val="24"/>
                <w:szCs w:val="24"/>
              </w:rPr>
              <w:t>Практическое занятие №1.</w:t>
            </w:r>
            <w:r w:rsidRPr="008763D9">
              <w:rPr>
                <w:sz w:val="24"/>
                <w:szCs w:val="24"/>
              </w:rPr>
              <w:t xml:space="preserve"> </w:t>
            </w:r>
            <w:r w:rsidR="00F2244B" w:rsidRPr="008763D9">
              <w:rPr>
                <w:rFonts w:eastAsia="Calibri"/>
                <w:sz w:val="24"/>
                <w:szCs w:val="24"/>
              </w:rPr>
              <w:t xml:space="preserve"> Литературный язык, понятие нормы литературного языка.</w:t>
            </w:r>
          </w:p>
          <w:p w14:paraId="322528E3" w14:textId="17C70133" w:rsidR="004E6C3F" w:rsidRPr="008763D9" w:rsidRDefault="00F2244B" w:rsidP="00F2244B">
            <w:pPr>
              <w:spacing w:line="276" w:lineRule="auto"/>
              <w:jc w:val="both"/>
              <w:rPr>
                <w:sz w:val="24"/>
                <w:szCs w:val="24"/>
              </w:rPr>
            </w:pPr>
            <w:r w:rsidRPr="008763D9">
              <w:rPr>
                <w:rFonts w:eastAsia="Calibri"/>
                <w:sz w:val="24"/>
                <w:szCs w:val="24"/>
              </w:rPr>
              <w:t>Диалекты, жаргоны, вульгаризмы.</w:t>
            </w:r>
          </w:p>
        </w:tc>
        <w:tc>
          <w:tcPr>
            <w:tcW w:w="992" w:type="dxa"/>
          </w:tcPr>
          <w:p w14:paraId="569E64BB" w14:textId="5C097078" w:rsidR="004E6C3F" w:rsidRPr="008763D9" w:rsidRDefault="0005664C" w:rsidP="004B282A">
            <w:pPr>
              <w:spacing w:line="276" w:lineRule="auto"/>
              <w:jc w:val="center"/>
              <w:rPr>
                <w:bCs/>
                <w:sz w:val="24"/>
                <w:szCs w:val="24"/>
              </w:rPr>
            </w:pPr>
            <w:r w:rsidRPr="008763D9">
              <w:rPr>
                <w:bCs/>
                <w:sz w:val="24"/>
                <w:szCs w:val="24"/>
              </w:rPr>
              <w:t>2</w:t>
            </w:r>
          </w:p>
          <w:p w14:paraId="158B32BA" w14:textId="77777777" w:rsidR="004E6C3F" w:rsidRPr="008763D9" w:rsidRDefault="004E6C3F" w:rsidP="004B282A">
            <w:pPr>
              <w:spacing w:line="276" w:lineRule="auto"/>
              <w:jc w:val="center"/>
              <w:rPr>
                <w:bCs/>
                <w:sz w:val="24"/>
                <w:szCs w:val="24"/>
              </w:rPr>
            </w:pPr>
          </w:p>
        </w:tc>
        <w:tc>
          <w:tcPr>
            <w:tcW w:w="3074" w:type="dxa"/>
            <w:vMerge/>
          </w:tcPr>
          <w:p w14:paraId="1825C66A" w14:textId="77777777" w:rsidR="004E6C3F" w:rsidRPr="008763D9" w:rsidRDefault="004E6C3F" w:rsidP="004B282A">
            <w:pPr>
              <w:spacing w:line="276" w:lineRule="auto"/>
              <w:rPr>
                <w:b/>
                <w:bCs/>
                <w:sz w:val="24"/>
                <w:szCs w:val="24"/>
              </w:rPr>
            </w:pPr>
          </w:p>
        </w:tc>
      </w:tr>
      <w:tr w:rsidR="004E6C3F" w:rsidRPr="008763D9" w14:paraId="5337746B" w14:textId="77777777" w:rsidTr="00F2244B">
        <w:trPr>
          <w:trHeight w:val="295"/>
        </w:trPr>
        <w:tc>
          <w:tcPr>
            <w:tcW w:w="6204" w:type="dxa"/>
            <w:gridSpan w:val="2"/>
          </w:tcPr>
          <w:p w14:paraId="485D8BA1" w14:textId="60B23511" w:rsidR="004E6C3F" w:rsidRPr="008763D9" w:rsidRDefault="004E6C3F" w:rsidP="00E35E99">
            <w:pPr>
              <w:spacing w:line="276" w:lineRule="auto"/>
              <w:rPr>
                <w:sz w:val="24"/>
                <w:szCs w:val="24"/>
              </w:rPr>
            </w:pPr>
            <w:r w:rsidRPr="008763D9">
              <w:rPr>
                <w:b/>
                <w:bCs/>
                <w:sz w:val="24"/>
                <w:szCs w:val="24"/>
              </w:rPr>
              <w:t xml:space="preserve">Раздел 2. </w:t>
            </w:r>
            <w:r w:rsidR="00E35E99" w:rsidRPr="008763D9">
              <w:rPr>
                <w:b/>
                <w:bCs/>
                <w:sz w:val="24"/>
                <w:szCs w:val="24"/>
              </w:rPr>
              <w:t>Нормативный аспект культуры речи</w:t>
            </w:r>
          </w:p>
        </w:tc>
        <w:tc>
          <w:tcPr>
            <w:tcW w:w="992" w:type="dxa"/>
          </w:tcPr>
          <w:p w14:paraId="47C2762E" w14:textId="198B01F5" w:rsidR="004E6C3F" w:rsidRPr="008763D9" w:rsidRDefault="0005664C" w:rsidP="004B282A">
            <w:pPr>
              <w:spacing w:line="276" w:lineRule="auto"/>
              <w:jc w:val="center"/>
              <w:rPr>
                <w:b/>
                <w:bCs/>
                <w:sz w:val="24"/>
                <w:szCs w:val="24"/>
              </w:rPr>
            </w:pPr>
            <w:r w:rsidRPr="008763D9">
              <w:rPr>
                <w:b/>
                <w:bCs/>
                <w:sz w:val="24"/>
                <w:szCs w:val="24"/>
              </w:rPr>
              <w:t>32</w:t>
            </w:r>
          </w:p>
        </w:tc>
        <w:tc>
          <w:tcPr>
            <w:tcW w:w="3074" w:type="dxa"/>
          </w:tcPr>
          <w:p w14:paraId="0A3CA29F" w14:textId="77777777" w:rsidR="004E6C3F" w:rsidRPr="008763D9" w:rsidRDefault="004E6C3F" w:rsidP="004B282A">
            <w:pPr>
              <w:spacing w:line="276" w:lineRule="auto"/>
              <w:rPr>
                <w:b/>
                <w:bCs/>
                <w:sz w:val="24"/>
                <w:szCs w:val="24"/>
              </w:rPr>
            </w:pPr>
          </w:p>
        </w:tc>
      </w:tr>
      <w:tr w:rsidR="004E6C3F" w:rsidRPr="008763D9" w14:paraId="0C053009" w14:textId="77777777" w:rsidTr="00F2244B">
        <w:trPr>
          <w:trHeight w:val="295"/>
        </w:trPr>
        <w:tc>
          <w:tcPr>
            <w:tcW w:w="1384" w:type="dxa"/>
            <w:vMerge w:val="restart"/>
          </w:tcPr>
          <w:p w14:paraId="117A11BA" w14:textId="282AA454" w:rsidR="004E6C3F" w:rsidRPr="008763D9" w:rsidRDefault="004E6C3F" w:rsidP="004B282A">
            <w:pPr>
              <w:spacing w:line="276" w:lineRule="auto"/>
              <w:rPr>
                <w:b/>
                <w:bCs/>
                <w:sz w:val="24"/>
                <w:szCs w:val="24"/>
              </w:rPr>
            </w:pPr>
            <w:r w:rsidRPr="008763D9">
              <w:rPr>
                <w:b/>
                <w:bCs/>
                <w:sz w:val="24"/>
                <w:szCs w:val="24"/>
              </w:rPr>
              <w:t xml:space="preserve">Раздел 2.1. </w:t>
            </w:r>
            <w:r w:rsidR="00E35E99" w:rsidRPr="008763D9">
              <w:rPr>
                <w:rFonts w:eastAsia="Calibri"/>
                <w:sz w:val="24"/>
                <w:szCs w:val="24"/>
              </w:rPr>
              <w:t xml:space="preserve"> Акцентологические нормы русского языка</w:t>
            </w:r>
          </w:p>
          <w:p w14:paraId="1306D2C8" w14:textId="77777777" w:rsidR="004E6C3F" w:rsidRPr="008763D9" w:rsidRDefault="004E6C3F" w:rsidP="004B282A">
            <w:pPr>
              <w:spacing w:line="276" w:lineRule="auto"/>
              <w:rPr>
                <w:b/>
                <w:bCs/>
                <w:sz w:val="24"/>
                <w:szCs w:val="24"/>
              </w:rPr>
            </w:pPr>
          </w:p>
        </w:tc>
        <w:tc>
          <w:tcPr>
            <w:tcW w:w="4820" w:type="dxa"/>
          </w:tcPr>
          <w:p w14:paraId="07D0FDB4" w14:textId="77777777" w:rsidR="004E6C3F" w:rsidRPr="008763D9" w:rsidRDefault="004E6C3F" w:rsidP="004B282A">
            <w:pPr>
              <w:spacing w:line="276" w:lineRule="auto"/>
              <w:rPr>
                <w:sz w:val="24"/>
                <w:szCs w:val="24"/>
              </w:rPr>
            </w:pPr>
            <w:r w:rsidRPr="008763D9">
              <w:rPr>
                <w:b/>
                <w:bCs/>
                <w:sz w:val="24"/>
                <w:szCs w:val="24"/>
              </w:rPr>
              <w:t>Содержание учебного материала</w:t>
            </w:r>
          </w:p>
        </w:tc>
        <w:tc>
          <w:tcPr>
            <w:tcW w:w="992" w:type="dxa"/>
          </w:tcPr>
          <w:p w14:paraId="77A19AF5" w14:textId="64949C8F" w:rsidR="004E6C3F" w:rsidRPr="008763D9" w:rsidRDefault="00AD7490" w:rsidP="004B282A">
            <w:pPr>
              <w:spacing w:line="276" w:lineRule="auto"/>
              <w:jc w:val="center"/>
              <w:rPr>
                <w:bCs/>
                <w:sz w:val="24"/>
                <w:szCs w:val="24"/>
              </w:rPr>
            </w:pPr>
            <w:r w:rsidRPr="008763D9">
              <w:rPr>
                <w:bCs/>
                <w:sz w:val="24"/>
                <w:szCs w:val="24"/>
              </w:rPr>
              <w:t>4</w:t>
            </w:r>
          </w:p>
        </w:tc>
        <w:tc>
          <w:tcPr>
            <w:tcW w:w="3074" w:type="dxa"/>
            <w:vMerge w:val="restart"/>
          </w:tcPr>
          <w:p w14:paraId="00AE3EBF" w14:textId="1EC3001A" w:rsidR="004E6C3F" w:rsidRPr="008763D9" w:rsidRDefault="004E6C3F" w:rsidP="00E35E99">
            <w:pPr>
              <w:shd w:val="clear" w:color="auto" w:fill="FFFFFF"/>
              <w:spacing w:line="276" w:lineRule="auto"/>
              <w:jc w:val="center"/>
              <w:rPr>
                <w:sz w:val="24"/>
                <w:szCs w:val="24"/>
              </w:rPr>
            </w:pPr>
            <w:r w:rsidRPr="008763D9">
              <w:rPr>
                <w:sz w:val="24"/>
                <w:szCs w:val="24"/>
              </w:rPr>
              <w:t>ОК 0</w:t>
            </w:r>
            <w:r w:rsidR="00E35E99" w:rsidRPr="008763D9">
              <w:rPr>
                <w:sz w:val="24"/>
                <w:szCs w:val="24"/>
              </w:rPr>
              <w:t>5</w:t>
            </w:r>
          </w:p>
          <w:p w14:paraId="37A9E6BA" w14:textId="77777777" w:rsidR="004E6C3F" w:rsidRPr="008763D9" w:rsidRDefault="004E6C3F" w:rsidP="004B282A">
            <w:pPr>
              <w:shd w:val="clear" w:color="auto" w:fill="FFFFFF"/>
              <w:spacing w:line="276" w:lineRule="auto"/>
              <w:jc w:val="center"/>
              <w:rPr>
                <w:b/>
                <w:bCs/>
                <w:sz w:val="24"/>
                <w:szCs w:val="24"/>
              </w:rPr>
            </w:pPr>
          </w:p>
        </w:tc>
      </w:tr>
      <w:tr w:rsidR="004E6C3F" w:rsidRPr="008763D9" w14:paraId="11376784" w14:textId="77777777" w:rsidTr="00F2244B">
        <w:trPr>
          <w:trHeight w:val="135"/>
        </w:trPr>
        <w:tc>
          <w:tcPr>
            <w:tcW w:w="1384" w:type="dxa"/>
            <w:vMerge/>
          </w:tcPr>
          <w:p w14:paraId="3E108CA1" w14:textId="77777777" w:rsidR="004E6C3F" w:rsidRPr="008763D9" w:rsidRDefault="004E6C3F" w:rsidP="004B282A">
            <w:pPr>
              <w:spacing w:line="276" w:lineRule="auto"/>
              <w:rPr>
                <w:b/>
                <w:bCs/>
                <w:sz w:val="24"/>
                <w:szCs w:val="24"/>
              </w:rPr>
            </w:pPr>
          </w:p>
        </w:tc>
        <w:tc>
          <w:tcPr>
            <w:tcW w:w="4820" w:type="dxa"/>
          </w:tcPr>
          <w:p w14:paraId="0A8A923D" w14:textId="25BB5AFD" w:rsidR="00E35E99" w:rsidRPr="008763D9" w:rsidRDefault="00E35E99" w:rsidP="00E35E99">
            <w:pPr>
              <w:spacing w:line="256" w:lineRule="auto"/>
              <w:outlineLvl w:val="0"/>
              <w:rPr>
                <w:rFonts w:eastAsia="Calibri"/>
                <w:sz w:val="24"/>
                <w:szCs w:val="24"/>
              </w:rPr>
            </w:pPr>
            <w:r w:rsidRPr="008763D9">
              <w:rPr>
                <w:rFonts w:eastAsia="Calibri"/>
                <w:sz w:val="24"/>
                <w:szCs w:val="24"/>
              </w:rPr>
              <w:t>Словесное ударение в русском языке, его особенности (разноместность, подвижность).</w:t>
            </w:r>
          </w:p>
          <w:p w14:paraId="6E944E51" w14:textId="67ADE5B8" w:rsidR="004E6C3F" w:rsidRPr="008763D9" w:rsidRDefault="004E6C3F" w:rsidP="00E35E99">
            <w:pPr>
              <w:spacing w:line="276" w:lineRule="auto"/>
              <w:jc w:val="both"/>
              <w:rPr>
                <w:sz w:val="24"/>
                <w:szCs w:val="24"/>
              </w:rPr>
            </w:pPr>
          </w:p>
        </w:tc>
        <w:tc>
          <w:tcPr>
            <w:tcW w:w="992" w:type="dxa"/>
          </w:tcPr>
          <w:p w14:paraId="4A8D59DC" w14:textId="77777777" w:rsidR="004E6C3F" w:rsidRPr="008763D9" w:rsidRDefault="004E6C3F" w:rsidP="004B282A">
            <w:pPr>
              <w:spacing w:line="276" w:lineRule="auto"/>
              <w:jc w:val="center"/>
              <w:rPr>
                <w:bCs/>
                <w:sz w:val="24"/>
                <w:szCs w:val="24"/>
              </w:rPr>
            </w:pPr>
          </w:p>
        </w:tc>
        <w:tc>
          <w:tcPr>
            <w:tcW w:w="3074" w:type="dxa"/>
            <w:vMerge/>
          </w:tcPr>
          <w:p w14:paraId="2BBD1E12" w14:textId="77777777" w:rsidR="004E6C3F" w:rsidRPr="008763D9" w:rsidRDefault="004E6C3F" w:rsidP="004B282A">
            <w:pPr>
              <w:spacing w:line="276" w:lineRule="auto"/>
              <w:rPr>
                <w:b/>
                <w:bCs/>
                <w:sz w:val="24"/>
                <w:szCs w:val="24"/>
              </w:rPr>
            </w:pPr>
          </w:p>
        </w:tc>
      </w:tr>
      <w:tr w:rsidR="004E6C3F" w:rsidRPr="008763D9" w14:paraId="62B22F5F" w14:textId="77777777" w:rsidTr="00F2244B">
        <w:trPr>
          <w:trHeight w:val="135"/>
        </w:trPr>
        <w:tc>
          <w:tcPr>
            <w:tcW w:w="1384" w:type="dxa"/>
            <w:vMerge/>
          </w:tcPr>
          <w:p w14:paraId="158AF7AA" w14:textId="77777777" w:rsidR="004E6C3F" w:rsidRPr="008763D9" w:rsidRDefault="004E6C3F" w:rsidP="004B282A">
            <w:pPr>
              <w:spacing w:line="276" w:lineRule="auto"/>
              <w:rPr>
                <w:b/>
                <w:bCs/>
                <w:sz w:val="24"/>
                <w:szCs w:val="24"/>
              </w:rPr>
            </w:pPr>
          </w:p>
        </w:tc>
        <w:tc>
          <w:tcPr>
            <w:tcW w:w="4820" w:type="dxa"/>
          </w:tcPr>
          <w:p w14:paraId="0F4BFDE4" w14:textId="77777777" w:rsidR="004E6C3F" w:rsidRPr="008763D9" w:rsidRDefault="004E6C3F" w:rsidP="004B282A">
            <w:pPr>
              <w:shd w:val="clear" w:color="auto" w:fill="FFFFFF"/>
              <w:spacing w:line="276" w:lineRule="auto"/>
              <w:rPr>
                <w:b/>
                <w:bCs/>
                <w:sz w:val="24"/>
                <w:szCs w:val="24"/>
              </w:rPr>
            </w:pPr>
            <w:r w:rsidRPr="008763D9">
              <w:rPr>
                <w:b/>
                <w:bCs/>
                <w:sz w:val="24"/>
                <w:szCs w:val="24"/>
              </w:rPr>
              <w:t>В том числе практических занятий</w:t>
            </w:r>
          </w:p>
        </w:tc>
        <w:tc>
          <w:tcPr>
            <w:tcW w:w="992" w:type="dxa"/>
          </w:tcPr>
          <w:p w14:paraId="7157D217" w14:textId="12ADD313" w:rsidR="004E6C3F" w:rsidRPr="008763D9" w:rsidRDefault="00AD7490" w:rsidP="004B282A">
            <w:pPr>
              <w:shd w:val="clear" w:color="auto" w:fill="FFFFFF"/>
              <w:spacing w:line="276" w:lineRule="auto"/>
              <w:jc w:val="center"/>
              <w:rPr>
                <w:bCs/>
                <w:sz w:val="24"/>
                <w:szCs w:val="24"/>
              </w:rPr>
            </w:pPr>
            <w:r w:rsidRPr="008763D9">
              <w:rPr>
                <w:bCs/>
                <w:sz w:val="24"/>
                <w:szCs w:val="24"/>
              </w:rPr>
              <w:t>4</w:t>
            </w:r>
          </w:p>
        </w:tc>
        <w:tc>
          <w:tcPr>
            <w:tcW w:w="3074" w:type="dxa"/>
            <w:vMerge/>
          </w:tcPr>
          <w:p w14:paraId="5123BA62" w14:textId="77777777" w:rsidR="004E6C3F" w:rsidRPr="008763D9" w:rsidRDefault="004E6C3F" w:rsidP="004B282A">
            <w:pPr>
              <w:spacing w:line="276" w:lineRule="auto"/>
              <w:rPr>
                <w:b/>
                <w:bCs/>
                <w:sz w:val="24"/>
                <w:szCs w:val="24"/>
              </w:rPr>
            </w:pPr>
          </w:p>
        </w:tc>
      </w:tr>
      <w:tr w:rsidR="004E6C3F" w:rsidRPr="008763D9" w14:paraId="1D68E595" w14:textId="77777777" w:rsidTr="00AD7490">
        <w:trPr>
          <w:trHeight w:val="1206"/>
        </w:trPr>
        <w:tc>
          <w:tcPr>
            <w:tcW w:w="1384" w:type="dxa"/>
            <w:vMerge/>
          </w:tcPr>
          <w:p w14:paraId="68D02D52" w14:textId="77777777" w:rsidR="004E6C3F" w:rsidRPr="008763D9" w:rsidRDefault="004E6C3F" w:rsidP="004B282A">
            <w:pPr>
              <w:spacing w:line="276" w:lineRule="auto"/>
              <w:rPr>
                <w:b/>
                <w:bCs/>
                <w:sz w:val="24"/>
                <w:szCs w:val="24"/>
              </w:rPr>
            </w:pPr>
          </w:p>
        </w:tc>
        <w:tc>
          <w:tcPr>
            <w:tcW w:w="4820" w:type="dxa"/>
          </w:tcPr>
          <w:p w14:paraId="577CF948" w14:textId="423CB7EB" w:rsidR="00E35E99" w:rsidRPr="008763D9" w:rsidRDefault="004E6C3F" w:rsidP="00E35E99">
            <w:pPr>
              <w:spacing w:line="256" w:lineRule="auto"/>
              <w:outlineLvl w:val="0"/>
              <w:rPr>
                <w:rFonts w:eastAsia="Calibri"/>
                <w:sz w:val="24"/>
                <w:szCs w:val="24"/>
              </w:rPr>
            </w:pPr>
            <w:r w:rsidRPr="008763D9">
              <w:rPr>
                <w:b/>
                <w:sz w:val="24"/>
                <w:szCs w:val="24"/>
              </w:rPr>
              <w:t>Практическое занятие №2.</w:t>
            </w:r>
            <w:r w:rsidRPr="008763D9">
              <w:rPr>
                <w:sz w:val="24"/>
                <w:szCs w:val="24"/>
              </w:rPr>
              <w:t xml:space="preserve"> </w:t>
            </w:r>
            <w:r w:rsidR="00E35E99" w:rsidRPr="008763D9">
              <w:rPr>
                <w:rFonts w:eastAsia="Calibri"/>
                <w:sz w:val="24"/>
                <w:szCs w:val="24"/>
              </w:rPr>
              <w:t>Нормы ударения в существительных, прилагательных, глаголах, причастиях.</w:t>
            </w:r>
          </w:p>
          <w:p w14:paraId="15678C84" w14:textId="064D26E4" w:rsidR="004E6C3F" w:rsidRPr="008763D9" w:rsidRDefault="00E35E99" w:rsidP="00E35E99">
            <w:pPr>
              <w:spacing w:line="276" w:lineRule="auto"/>
              <w:jc w:val="both"/>
              <w:rPr>
                <w:sz w:val="24"/>
                <w:szCs w:val="24"/>
              </w:rPr>
            </w:pPr>
            <w:r w:rsidRPr="008763D9">
              <w:rPr>
                <w:rFonts w:eastAsia="Calibri"/>
                <w:sz w:val="24"/>
                <w:szCs w:val="24"/>
              </w:rPr>
              <w:t>Произносительные нормы.</w:t>
            </w:r>
          </w:p>
          <w:p w14:paraId="510524B6" w14:textId="31C82D3F" w:rsidR="004E6C3F" w:rsidRPr="008763D9" w:rsidRDefault="004E6C3F" w:rsidP="004B282A">
            <w:pPr>
              <w:spacing w:line="276" w:lineRule="auto"/>
              <w:jc w:val="both"/>
              <w:rPr>
                <w:sz w:val="24"/>
                <w:szCs w:val="24"/>
              </w:rPr>
            </w:pPr>
          </w:p>
        </w:tc>
        <w:tc>
          <w:tcPr>
            <w:tcW w:w="992" w:type="dxa"/>
          </w:tcPr>
          <w:p w14:paraId="4D5E494F" w14:textId="2A97499A" w:rsidR="004E6C3F" w:rsidRPr="008763D9" w:rsidRDefault="00AD7490" w:rsidP="004B282A">
            <w:pPr>
              <w:shd w:val="clear" w:color="auto" w:fill="FFFFFF"/>
              <w:spacing w:line="276" w:lineRule="auto"/>
              <w:jc w:val="center"/>
              <w:rPr>
                <w:sz w:val="24"/>
                <w:szCs w:val="24"/>
              </w:rPr>
            </w:pPr>
            <w:r w:rsidRPr="008763D9">
              <w:rPr>
                <w:sz w:val="24"/>
                <w:szCs w:val="24"/>
              </w:rPr>
              <w:t>4</w:t>
            </w:r>
          </w:p>
          <w:p w14:paraId="7E395FAE" w14:textId="77777777" w:rsidR="004E6C3F" w:rsidRPr="008763D9" w:rsidRDefault="004E6C3F" w:rsidP="00E35E99">
            <w:pPr>
              <w:spacing w:line="276" w:lineRule="auto"/>
              <w:jc w:val="center"/>
              <w:rPr>
                <w:sz w:val="24"/>
                <w:szCs w:val="24"/>
              </w:rPr>
            </w:pPr>
          </w:p>
        </w:tc>
        <w:tc>
          <w:tcPr>
            <w:tcW w:w="3074" w:type="dxa"/>
            <w:vMerge/>
          </w:tcPr>
          <w:p w14:paraId="7A189DC1" w14:textId="77777777" w:rsidR="004E6C3F" w:rsidRPr="008763D9" w:rsidRDefault="004E6C3F" w:rsidP="004B282A">
            <w:pPr>
              <w:spacing w:line="276" w:lineRule="auto"/>
              <w:rPr>
                <w:b/>
                <w:bCs/>
                <w:sz w:val="24"/>
                <w:szCs w:val="24"/>
              </w:rPr>
            </w:pPr>
          </w:p>
        </w:tc>
      </w:tr>
      <w:tr w:rsidR="004E6C3F" w:rsidRPr="008763D9" w14:paraId="630D8FBE" w14:textId="77777777" w:rsidTr="00F2244B">
        <w:trPr>
          <w:trHeight w:val="135"/>
        </w:trPr>
        <w:tc>
          <w:tcPr>
            <w:tcW w:w="1384" w:type="dxa"/>
            <w:vMerge w:val="restart"/>
          </w:tcPr>
          <w:p w14:paraId="5C3C5154" w14:textId="77777777" w:rsidR="004E6C3F" w:rsidRPr="008763D9" w:rsidRDefault="004E6C3F" w:rsidP="004B282A">
            <w:pPr>
              <w:spacing w:line="276" w:lineRule="auto"/>
              <w:rPr>
                <w:b/>
                <w:bCs/>
                <w:sz w:val="24"/>
                <w:szCs w:val="24"/>
              </w:rPr>
            </w:pPr>
            <w:r w:rsidRPr="008763D9">
              <w:rPr>
                <w:b/>
                <w:bCs/>
                <w:sz w:val="24"/>
                <w:szCs w:val="24"/>
              </w:rPr>
              <w:t>Раздел 2.2.</w:t>
            </w:r>
          </w:p>
          <w:p w14:paraId="2050ED7F" w14:textId="662E1643" w:rsidR="004E6C3F" w:rsidRPr="008763D9" w:rsidRDefault="00AD7490" w:rsidP="00AD7490">
            <w:pPr>
              <w:spacing w:line="276" w:lineRule="auto"/>
              <w:rPr>
                <w:b/>
                <w:bCs/>
                <w:sz w:val="24"/>
                <w:szCs w:val="24"/>
              </w:rPr>
            </w:pPr>
            <w:r w:rsidRPr="008763D9">
              <w:rPr>
                <w:rFonts w:eastAsia="Calibri"/>
                <w:sz w:val="24"/>
                <w:szCs w:val="24"/>
              </w:rPr>
              <w:t>Лексические нормы современного русского языка</w:t>
            </w:r>
          </w:p>
        </w:tc>
        <w:tc>
          <w:tcPr>
            <w:tcW w:w="4820" w:type="dxa"/>
          </w:tcPr>
          <w:p w14:paraId="5BB3D18A" w14:textId="77777777" w:rsidR="004E6C3F" w:rsidRPr="008763D9" w:rsidRDefault="004E6C3F" w:rsidP="004B282A">
            <w:pPr>
              <w:shd w:val="clear" w:color="auto" w:fill="FFFFFF"/>
              <w:spacing w:line="276" w:lineRule="auto"/>
              <w:jc w:val="both"/>
              <w:rPr>
                <w:sz w:val="24"/>
                <w:szCs w:val="24"/>
              </w:rPr>
            </w:pPr>
            <w:r w:rsidRPr="008763D9">
              <w:rPr>
                <w:b/>
                <w:bCs/>
                <w:sz w:val="24"/>
                <w:szCs w:val="24"/>
              </w:rPr>
              <w:t>Содержание учебного материала</w:t>
            </w:r>
          </w:p>
        </w:tc>
        <w:tc>
          <w:tcPr>
            <w:tcW w:w="992" w:type="dxa"/>
          </w:tcPr>
          <w:p w14:paraId="1C7A8203" w14:textId="37E70B17" w:rsidR="004E6C3F" w:rsidRPr="008763D9" w:rsidRDefault="00AD7490" w:rsidP="004B282A">
            <w:pPr>
              <w:spacing w:line="276" w:lineRule="auto"/>
              <w:jc w:val="center"/>
              <w:rPr>
                <w:sz w:val="24"/>
                <w:szCs w:val="24"/>
              </w:rPr>
            </w:pPr>
            <w:r w:rsidRPr="008763D9">
              <w:rPr>
                <w:sz w:val="24"/>
                <w:szCs w:val="24"/>
              </w:rPr>
              <w:t>8</w:t>
            </w:r>
          </w:p>
        </w:tc>
        <w:tc>
          <w:tcPr>
            <w:tcW w:w="3074" w:type="dxa"/>
            <w:vMerge w:val="restart"/>
          </w:tcPr>
          <w:p w14:paraId="22DA6FA1" w14:textId="00D09240" w:rsidR="00AD7490" w:rsidRPr="008763D9" w:rsidRDefault="00AD7490" w:rsidP="00AD7490">
            <w:pPr>
              <w:shd w:val="clear" w:color="auto" w:fill="FFFFFF"/>
              <w:spacing w:line="276" w:lineRule="auto"/>
              <w:jc w:val="center"/>
              <w:rPr>
                <w:sz w:val="24"/>
                <w:szCs w:val="24"/>
              </w:rPr>
            </w:pPr>
            <w:r w:rsidRPr="008763D9">
              <w:rPr>
                <w:sz w:val="24"/>
                <w:szCs w:val="24"/>
              </w:rPr>
              <w:t>ОК 05</w:t>
            </w:r>
          </w:p>
          <w:p w14:paraId="30F9325B" w14:textId="5D0099A8" w:rsidR="004E6C3F" w:rsidRPr="008763D9" w:rsidRDefault="004E6C3F" w:rsidP="004B282A">
            <w:pPr>
              <w:shd w:val="clear" w:color="auto" w:fill="FFFFFF"/>
              <w:spacing w:line="276" w:lineRule="auto"/>
              <w:jc w:val="center"/>
              <w:rPr>
                <w:sz w:val="24"/>
                <w:szCs w:val="24"/>
              </w:rPr>
            </w:pPr>
          </w:p>
        </w:tc>
      </w:tr>
      <w:tr w:rsidR="004E6C3F" w:rsidRPr="008763D9" w14:paraId="5FA41F08" w14:textId="77777777" w:rsidTr="00F2244B">
        <w:trPr>
          <w:trHeight w:val="135"/>
        </w:trPr>
        <w:tc>
          <w:tcPr>
            <w:tcW w:w="1384" w:type="dxa"/>
            <w:vMerge/>
          </w:tcPr>
          <w:p w14:paraId="1A505F31" w14:textId="77777777" w:rsidR="004E6C3F" w:rsidRPr="008763D9" w:rsidRDefault="004E6C3F" w:rsidP="004B282A">
            <w:pPr>
              <w:spacing w:line="276" w:lineRule="auto"/>
              <w:rPr>
                <w:b/>
                <w:bCs/>
                <w:sz w:val="24"/>
                <w:szCs w:val="24"/>
              </w:rPr>
            </w:pPr>
          </w:p>
        </w:tc>
        <w:tc>
          <w:tcPr>
            <w:tcW w:w="4820" w:type="dxa"/>
          </w:tcPr>
          <w:p w14:paraId="5C3C2573" w14:textId="519AB2C6" w:rsidR="004E6C3F" w:rsidRPr="008763D9" w:rsidRDefault="00AD7490" w:rsidP="00AD7490">
            <w:pPr>
              <w:outlineLvl w:val="0"/>
              <w:rPr>
                <w:rFonts w:eastAsia="Calibri"/>
                <w:sz w:val="24"/>
                <w:szCs w:val="24"/>
              </w:rPr>
            </w:pPr>
            <w:r w:rsidRPr="008763D9">
              <w:rPr>
                <w:rFonts w:eastAsia="Calibri"/>
                <w:sz w:val="24"/>
                <w:szCs w:val="24"/>
              </w:rPr>
              <w:t>Словарный состав русского языка с точки зрения происхождения, значения, характера употребления.</w:t>
            </w:r>
          </w:p>
        </w:tc>
        <w:tc>
          <w:tcPr>
            <w:tcW w:w="992" w:type="dxa"/>
          </w:tcPr>
          <w:p w14:paraId="0A759DD9" w14:textId="77777777" w:rsidR="004E6C3F" w:rsidRPr="008763D9" w:rsidRDefault="004E6C3F" w:rsidP="004B282A">
            <w:pPr>
              <w:spacing w:line="276" w:lineRule="auto"/>
              <w:jc w:val="center"/>
              <w:rPr>
                <w:sz w:val="24"/>
                <w:szCs w:val="24"/>
              </w:rPr>
            </w:pPr>
          </w:p>
        </w:tc>
        <w:tc>
          <w:tcPr>
            <w:tcW w:w="3074" w:type="dxa"/>
            <w:vMerge/>
          </w:tcPr>
          <w:p w14:paraId="5D3544FA" w14:textId="77777777" w:rsidR="004E6C3F" w:rsidRPr="008763D9" w:rsidRDefault="004E6C3F" w:rsidP="004B282A">
            <w:pPr>
              <w:spacing w:line="276" w:lineRule="auto"/>
              <w:rPr>
                <w:b/>
                <w:bCs/>
                <w:sz w:val="24"/>
                <w:szCs w:val="24"/>
              </w:rPr>
            </w:pPr>
          </w:p>
        </w:tc>
      </w:tr>
      <w:tr w:rsidR="004E6C3F" w:rsidRPr="008763D9" w14:paraId="7C1A6087" w14:textId="77777777" w:rsidTr="00F2244B">
        <w:trPr>
          <w:trHeight w:val="135"/>
        </w:trPr>
        <w:tc>
          <w:tcPr>
            <w:tcW w:w="1384" w:type="dxa"/>
            <w:vMerge/>
          </w:tcPr>
          <w:p w14:paraId="36476B8B" w14:textId="77777777" w:rsidR="004E6C3F" w:rsidRPr="008763D9" w:rsidRDefault="004E6C3F" w:rsidP="004B282A">
            <w:pPr>
              <w:spacing w:line="276" w:lineRule="auto"/>
              <w:rPr>
                <w:b/>
                <w:bCs/>
                <w:sz w:val="24"/>
                <w:szCs w:val="24"/>
              </w:rPr>
            </w:pPr>
          </w:p>
        </w:tc>
        <w:tc>
          <w:tcPr>
            <w:tcW w:w="4820" w:type="dxa"/>
          </w:tcPr>
          <w:p w14:paraId="6CF59414" w14:textId="77777777" w:rsidR="004E6C3F" w:rsidRPr="008763D9" w:rsidRDefault="004E6C3F" w:rsidP="004B282A">
            <w:pPr>
              <w:shd w:val="clear" w:color="auto" w:fill="FFFFFF"/>
              <w:spacing w:line="276" w:lineRule="auto"/>
              <w:rPr>
                <w:b/>
                <w:bCs/>
                <w:sz w:val="24"/>
                <w:szCs w:val="24"/>
              </w:rPr>
            </w:pPr>
            <w:r w:rsidRPr="008763D9">
              <w:rPr>
                <w:b/>
                <w:bCs/>
                <w:sz w:val="24"/>
                <w:szCs w:val="24"/>
              </w:rPr>
              <w:t>В том числе практических занятий</w:t>
            </w:r>
          </w:p>
        </w:tc>
        <w:tc>
          <w:tcPr>
            <w:tcW w:w="992" w:type="dxa"/>
          </w:tcPr>
          <w:p w14:paraId="243EA247" w14:textId="38F22D4B" w:rsidR="004E6C3F" w:rsidRPr="008763D9" w:rsidRDefault="00AD7490" w:rsidP="004B282A">
            <w:pPr>
              <w:spacing w:line="276" w:lineRule="auto"/>
              <w:jc w:val="center"/>
              <w:rPr>
                <w:bCs/>
                <w:sz w:val="24"/>
                <w:szCs w:val="24"/>
              </w:rPr>
            </w:pPr>
            <w:r w:rsidRPr="008763D9">
              <w:rPr>
                <w:bCs/>
                <w:sz w:val="24"/>
                <w:szCs w:val="24"/>
              </w:rPr>
              <w:t>8</w:t>
            </w:r>
          </w:p>
        </w:tc>
        <w:tc>
          <w:tcPr>
            <w:tcW w:w="3074" w:type="dxa"/>
            <w:vMerge/>
          </w:tcPr>
          <w:p w14:paraId="11E43D8F" w14:textId="77777777" w:rsidR="004E6C3F" w:rsidRPr="008763D9" w:rsidRDefault="004E6C3F" w:rsidP="004B282A">
            <w:pPr>
              <w:spacing w:line="276" w:lineRule="auto"/>
              <w:rPr>
                <w:b/>
                <w:bCs/>
                <w:sz w:val="24"/>
                <w:szCs w:val="24"/>
              </w:rPr>
            </w:pPr>
          </w:p>
        </w:tc>
      </w:tr>
      <w:tr w:rsidR="004E6C3F" w:rsidRPr="008763D9" w14:paraId="20316585" w14:textId="77777777" w:rsidTr="00F2244B">
        <w:trPr>
          <w:trHeight w:val="787"/>
        </w:trPr>
        <w:tc>
          <w:tcPr>
            <w:tcW w:w="1384" w:type="dxa"/>
            <w:vMerge/>
          </w:tcPr>
          <w:p w14:paraId="1AF6031F" w14:textId="77777777" w:rsidR="004E6C3F" w:rsidRPr="008763D9" w:rsidRDefault="004E6C3F" w:rsidP="004B282A">
            <w:pPr>
              <w:spacing w:line="276" w:lineRule="auto"/>
              <w:rPr>
                <w:b/>
                <w:bCs/>
                <w:sz w:val="24"/>
                <w:szCs w:val="24"/>
              </w:rPr>
            </w:pPr>
          </w:p>
        </w:tc>
        <w:tc>
          <w:tcPr>
            <w:tcW w:w="4820" w:type="dxa"/>
          </w:tcPr>
          <w:p w14:paraId="7D9211E0" w14:textId="6AA6AF28" w:rsidR="00AD7490" w:rsidRPr="008763D9" w:rsidRDefault="004E6C3F" w:rsidP="00AD7490">
            <w:pPr>
              <w:outlineLvl w:val="0"/>
              <w:rPr>
                <w:rFonts w:eastAsia="Calibri"/>
                <w:sz w:val="24"/>
                <w:szCs w:val="24"/>
              </w:rPr>
            </w:pPr>
            <w:r w:rsidRPr="008763D9">
              <w:rPr>
                <w:b/>
                <w:sz w:val="24"/>
                <w:szCs w:val="24"/>
              </w:rPr>
              <w:t>Практическое занятие №</w:t>
            </w:r>
            <w:r w:rsidR="00AD7490" w:rsidRPr="008763D9">
              <w:rPr>
                <w:b/>
                <w:sz w:val="24"/>
                <w:szCs w:val="24"/>
              </w:rPr>
              <w:t>3</w:t>
            </w:r>
            <w:r w:rsidRPr="008763D9">
              <w:rPr>
                <w:sz w:val="24"/>
                <w:szCs w:val="24"/>
              </w:rPr>
              <w:t xml:space="preserve"> </w:t>
            </w:r>
            <w:r w:rsidR="00AD7490" w:rsidRPr="008763D9">
              <w:rPr>
                <w:rFonts w:eastAsia="Calibri"/>
                <w:sz w:val="24"/>
                <w:szCs w:val="24"/>
              </w:rPr>
              <w:t xml:space="preserve"> Синонимы, паронимы, омонимы, антонимы, конверсивы.</w:t>
            </w:r>
          </w:p>
          <w:p w14:paraId="18067292" w14:textId="0A7AE218" w:rsidR="004E6C3F" w:rsidRPr="008763D9" w:rsidRDefault="00AD7490" w:rsidP="003C76BE">
            <w:pPr>
              <w:outlineLvl w:val="0"/>
              <w:rPr>
                <w:rFonts w:eastAsia="Calibri"/>
                <w:sz w:val="24"/>
                <w:szCs w:val="24"/>
              </w:rPr>
            </w:pPr>
            <w:r w:rsidRPr="008763D9">
              <w:rPr>
                <w:b/>
                <w:sz w:val="24"/>
                <w:szCs w:val="24"/>
              </w:rPr>
              <w:t>Практическое занятие №</w:t>
            </w:r>
            <w:r w:rsidR="003C76BE" w:rsidRPr="008763D9">
              <w:rPr>
                <w:b/>
                <w:sz w:val="24"/>
                <w:szCs w:val="24"/>
              </w:rPr>
              <w:t>4</w:t>
            </w:r>
            <w:r w:rsidRPr="008763D9">
              <w:rPr>
                <w:sz w:val="24"/>
                <w:szCs w:val="24"/>
              </w:rPr>
              <w:t xml:space="preserve"> </w:t>
            </w:r>
            <w:r w:rsidRPr="008763D9">
              <w:rPr>
                <w:rFonts w:eastAsia="Calibri"/>
                <w:sz w:val="24"/>
                <w:szCs w:val="24"/>
              </w:rPr>
              <w:t xml:space="preserve"> Нарушения лексических норм.</w:t>
            </w:r>
          </w:p>
        </w:tc>
        <w:tc>
          <w:tcPr>
            <w:tcW w:w="992" w:type="dxa"/>
          </w:tcPr>
          <w:p w14:paraId="5294DF7B" w14:textId="77777777" w:rsidR="004E6C3F" w:rsidRPr="008763D9" w:rsidRDefault="003C76BE" w:rsidP="00AD7490">
            <w:pPr>
              <w:spacing w:line="276" w:lineRule="auto"/>
              <w:jc w:val="center"/>
              <w:rPr>
                <w:sz w:val="24"/>
                <w:szCs w:val="24"/>
              </w:rPr>
            </w:pPr>
            <w:r w:rsidRPr="008763D9">
              <w:rPr>
                <w:sz w:val="24"/>
                <w:szCs w:val="24"/>
              </w:rPr>
              <w:t>4</w:t>
            </w:r>
          </w:p>
          <w:p w14:paraId="6D5C7203" w14:textId="77777777" w:rsidR="003C76BE" w:rsidRPr="008763D9" w:rsidRDefault="003C76BE" w:rsidP="00AD7490">
            <w:pPr>
              <w:spacing w:line="276" w:lineRule="auto"/>
              <w:jc w:val="center"/>
              <w:rPr>
                <w:sz w:val="24"/>
                <w:szCs w:val="24"/>
              </w:rPr>
            </w:pPr>
          </w:p>
          <w:p w14:paraId="7CD563C5" w14:textId="77777777" w:rsidR="000A68BF" w:rsidRPr="008763D9" w:rsidRDefault="000A68BF" w:rsidP="00AD7490">
            <w:pPr>
              <w:spacing w:line="276" w:lineRule="auto"/>
              <w:jc w:val="center"/>
              <w:rPr>
                <w:sz w:val="24"/>
                <w:szCs w:val="24"/>
              </w:rPr>
            </w:pPr>
          </w:p>
          <w:p w14:paraId="032206A2" w14:textId="2FAC3761" w:rsidR="003C76BE" w:rsidRPr="008763D9" w:rsidRDefault="003C76BE" w:rsidP="00AD7490">
            <w:pPr>
              <w:spacing w:line="276" w:lineRule="auto"/>
              <w:jc w:val="center"/>
              <w:rPr>
                <w:sz w:val="24"/>
                <w:szCs w:val="24"/>
              </w:rPr>
            </w:pPr>
            <w:r w:rsidRPr="008763D9">
              <w:rPr>
                <w:sz w:val="24"/>
                <w:szCs w:val="24"/>
              </w:rPr>
              <w:t>4</w:t>
            </w:r>
          </w:p>
          <w:p w14:paraId="2313F02B" w14:textId="624F8E10" w:rsidR="003C76BE" w:rsidRPr="008763D9" w:rsidRDefault="003C76BE" w:rsidP="003C76BE">
            <w:pPr>
              <w:spacing w:line="276" w:lineRule="auto"/>
              <w:rPr>
                <w:sz w:val="24"/>
                <w:szCs w:val="24"/>
              </w:rPr>
            </w:pPr>
          </w:p>
        </w:tc>
        <w:tc>
          <w:tcPr>
            <w:tcW w:w="3074" w:type="dxa"/>
            <w:vMerge/>
          </w:tcPr>
          <w:p w14:paraId="4EF17564" w14:textId="77777777" w:rsidR="004E6C3F" w:rsidRPr="008763D9" w:rsidRDefault="004E6C3F" w:rsidP="004B282A">
            <w:pPr>
              <w:spacing w:line="276" w:lineRule="auto"/>
              <w:rPr>
                <w:b/>
                <w:bCs/>
                <w:sz w:val="24"/>
                <w:szCs w:val="24"/>
              </w:rPr>
            </w:pPr>
          </w:p>
        </w:tc>
      </w:tr>
      <w:tr w:rsidR="004E6C3F" w:rsidRPr="008763D9" w14:paraId="70979B36" w14:textId="77777777" w:rsidTr="00F2244B">
        <w:trPr>
          <w:trHeight w:val="135"/>
        </w:trPr>
        <w:tc>
          <w:tcPr>
            <w:tcW w:w="1384" w:type="dxa"/>
            <w:vMerge w:val="restart"/>
          </w:tcPr>
          <w:p w14:paraId="22105591" w14:textId="77777777" w:rsidR="004E6C3F" w:rsidRPr="008763D9" w:rsidRDefault="004E6C3F" w:rsidP="004B282A">
            <w:pPr>
              <w:spacing w:line="276" w:lineRule="auto"/>
              <w:rPr>
                <w:b/>
                <w:bCs/>
                <w:sz w:val="24"/>
                <w:szCs w:val="24"/>
              </w:rPr>
            </w:pPr>
            <w:r w:rsidRPr="008763D9">
              <w:rPr>
                <w:b/>
                <w:bCs/>
                <w:sz w:val="24"/>
                <w:szCs w:val="24"/>
              </w:rPr>
              <w:t>Раздел 2.3.</w:t>
            </w:r>
          </w:p>
          <w:p w14:paraId="4E67BB37" w14:textId="2660FDE9" w:rsidR="004E6C3F" w:rsidRPr="008763D9" w:rsidRDefault="003C76BE" w:rsidP="004B282A">
            <w:pPr>
              <w:spacing w:line="276" w:lineRule="auto"/>
              <w:rPr>
                <w:b/>
                <w:bCs/>
                <w:sz w:val="24"/>
                <w:szCs w:val="24"/>
              </w:rPr>
            </w:pPr>
            <w:r w:rsidRPr="008763D9">
              <w:rPr>
                <w:rFonts w:eastAsia="Calibri"/>
                <w:sz w:val="24"/>
                <w:szCs w:val="24"/>
              </w:rPr>
              <w:t>Грамматические (морфолог</w:t>
            </w:r>
            <w:r w:rsidRPr="008763D9">
              <w:rPr>
                <w:rFonts w:eastAsia="Calibri"/>
                <w:sz w:val="24"/>
                <w:szCs w:val="24"/>
              </w:rPr>
              <w:lastRenderedPageBreak/>
              <w:t>ические и синтаксические) нормы современного русского языка</w:t>
            </w:r>
          </w:p>
        </w:tc>
        <w:tc>
          <w:tcPr>
            <w:tcW w:w="4820" w:type="dxa"/>
          </w:tcPr>
          <w:p w14:paraId="7C860910" w14:textId="77777777" w:rsidR="004E6C3F" w:rsidRPr="008763D9" w:rsidRDefault="004E6C3F" w:rsidP="004B282A">
            <w:pPr>
              <w:spacing w:line="276" w:lineRule="auto"/>
              <w:jc w:val="both"/>
              <w:rPr>
                <w:sz w:val="24"/>
                <w:szCs w:val="24"/>
              </w:rPr>
            </w:pPr>
            <w:r w:rsidRPr="008763D9">
              <w:rPr>
                <w:b/>
                <w:bCs/>
                <w:sz w:val="24"/>
                <w:szCs w:val="24"/>
              </w:rPr>
              <w:lastRenderedPageBreak/>
              <w:t>Содержание учебного материала</w:t>
            </w:r>
          </w:p>
        </w:tc>
        <w:tc>
          <w:tcPr>
            <w:tcW w:w="992" w:type="dxa"/>
          </w:tcPr>
          <w:p w14:paraId="3D16B415" w14:textId="3CDE0F45" w:rsidR="004E6C3F" w:rsidRPr="008763D9" w:rsidRDefault="004E6C3F" w:rsidP="000A68BF">
            <w:pPr>
              <w:spacing w:line="276" w:lineRule="auto"/>
              <w:jc w:val="center"/>
              <w:rPr>
                <w:sz w:val="24"/>
                <w:szCs w:val="24"/>
              </w:rPr>
            </w:pPr>
            <w:r w:rsidRPr="008763D9">
              <w:rPr>
                <w:sz w:val="24"/>
                <w:szCs w:val="24"/>
              </w:rPr>
              <w:t>1</w:t>
            </w:r>
            <w:r w:rsidR="000A68BF" w:rsidRPr="008763D9">
              <w:rPr>
                <w:sz w:val="24"/>
                <w:szCs w:val="24"/>
              </w:rPr>
              <w:t>6</w:t>
            </w:r>
          </w:p>
        </w:tc>
        <w:tc>
          <w:tcPr>
            <w:tcW w:w="3074" w:type="dxa"/>
            <w:vMerge w:val="restart"/>
          </w:tcPr>
          <w:p w14:paraId="5426D3C9" w14:textId="059BB3AA" w:rsidR="004E6C3F" w:rsidRPr="008763D9" w:rsidRDefault="004E6C3F" w:rsidP="003C76BE">
            <w:pPr>
              <w:shd w:val="clear" w:color="auto" w:fill="FFFFFF"/>
              <w:spacing w:line="276" w:lineRule="auto"/>
              <w:jc w:val="center"/>
              <w:rPr>
                <w:sz w:val="24"/>
                <w:szCs w:val="24"/>
              </w:rPr>
            </w:pPr>
            <w:r w:rsidRPr="008763D9">
              <w:rPr>
                <w:sz w:val="24"/>
                <w:szCs w:val="24"/>
              </w:rPr>
              <w:t>ОК 0</w:t>
            </w:r>
            <w:r w:rsidR="003C76BE" w:rsidRPr="008763D9">
              <w:rPr>
                <w:sz w:val="24"/>
                <w:szCs w:val="24"/>
              </w:rPr>
              <w:t>5</w:t>
            </w:r>
          </w:p>
        </w:tc>
      </w:tr>
      <w:tr w:rsidR="004E6C3F" w:rsidRPr="008763D9" w14:paraId="57AC69AE" w14:textId="77777777" w:rsidTr="00F2244B">
        <w:trPr>
          <w:trHeight w:val="135"/>
        </w:trPr>
        <w:tc>
          <w:tcPr>
            <w:tcW w:w="1384" w:type="dxa"/>
            <w:vMerge/>
          </w:tcPr>
          <w:p w14:paraId="032A549E" w14:textId="77777777" w:rsidR="004E6C3F" w:rsidRPr="008763D9" w:rsidRDefault="004E6C3F" w:rsidP="004B282A">
            <w:pPr>
              <w:spacing w:line="276" w:lineRule="auto"/>
              <w:rPr>
                <w:b/>
                <w:bCs/>
                <w:sz w:val="24"/>
                <w:szCs w:val="24"/>
              </w:rPr>
            </w:pPr>
          </w:p>
        </w:tc>
        <w:tc>
          <w:tcPr>
            <w:tcW w:w="4820" w:type="dxa"/>
          </w:tcPr>
          <w:p w14:paraId="31D09342" w14:textId="77777777" w:rsidR="003C76BE" w:rsidRPr="008763D9" w:rsidRDefault="003C76BE" w:rsidP="003C76BE">
            <w:pPr>
              <w:outlineLvl w:val="0"/>
              <w:rPr>
                <w:rFonts w:eastAsia="Calibri"/>
                <w:sz w:val="24"/>
                <w:szCs w:val="24"/>
              </w:rPr>
            </w:pPr>
            <w:r w:rsidRPr="008763D9">
              <w:rPr>
                <w:rFonts w:eastAsia="Calibri"/>
                <w:sz w:val="24"/>
                <w:szCs w:val="24"/>
              </w:rPr>
              <w:t xml:space="preserve">1. Формообразование существительных,  прилагательных, местоимений и числительных. </w:t>
            </w:r>
          </w:p>
          <w:p w14:paraId="29AE1B60" w14:textId="77777777" w:rsidR="003C76BE" w:rsidRPr="008763D9" w:rsidRDefault="003C76BE" w:rsidP="003C76BE">
            <w:pPr>
              <w:outlineLvl w:val="0"/>
              <w:rPr>
                <w:rFonts w:eastAsia="Calibri"/>
                <w:sz w:val="24"/>
                <w:szCs w:val="24"/>
              </w:rPr>
            </w:pPr>
            <w:r w:rsidRPr="008763D9">
              <w:rPr>
                <w:rFonts w:eastAsia="Calibri"/>
                <w:sz w:val="24"/>
                <w:szCs w:val="24"/>
              </w:rPr>
              <w:t>2. Нормы употребления форм глагола.</w:t>
            </w:r>
          </w:p>
          <w:p w14:paraId="175D07E5" w14:textId="77777777" w:rsidR="003C76BE" w:rsidRPr="008763D9" w:rsidRDefault="003C76BE" w:rsidP="003C76BE">
            <w:pPr>
              <w:outlineLvl w:val="0"/>
              <w:rPr>
                <w:rFonts w:eastAsia="Calibri"/>
                <w:sz w:val="24"/>
                <w:szCs w:val="24"/>
              </w:rPr>
            </w:pPr>
            <w:r w:rsidRPr="008763D9">
              <w:rPr>
                <w:rFonts w:eastAsia="Calibri"/>
                <w:sz w:val="24"/>
                <w:szCs w:val="24"/>
              </w:rPr>
              <w:lastRenderedPageBreak/>
              <w:t>3.Трудные случаи глагольного управления.</w:t>
            </w:r>
          </w:p>
          <w:p w14:paraId="6704A3BF" w14:textId="77777777" w:rsidR="003C76BE" w:rsidRPr="008763D9" w:rsidRDefault="003C76BE" w:rsidP="003C76BE">
            <w:pPr>
              <w:outlineLvl w:val="0"/>
              <w:rPr>
                <w:rFonts w:eastAsia="Calibri"/>
                <w:sz w:val="24"/>
                <w:szCs w:val="24"/>
              </w:rPr>
            </w:pPr>
            <w:r w:rsidRPr="008763D9">
              <w:rPr>
                <w:rFonts w:eastAsia="Calibri"/>
                <w:sz w:val="24"/>
                <w:szCs w:val="24"/>
              </w:rPr>
              <w:t>4. Выбор правильного падежа и предлога.</w:t>
            </w:r>
          </w:p>
          <w:p w14:paraId="380AC222" w14:textId="77777777" w:rsidR="003C76BE" w:rsidRPr="008763D9" w:rsidRDefault="003C76BE" w:rsidP="003C76BE">
            <w:pPr>
              <w:outlineLvl w:val="0"/>
              <w:rPr>
                <w:rFonts w:eastAsia="Calibri"/>
                <w:sz w:val="24"/>
                <w:szCs w:val="24"/>
              </w:rPr>
            </w:pPr>
            <w:r w:rsidRPr="008763D9">
              <w:rPr>
                <w:rFonts w:eastAsia="Calibri"/>
                <w:sz w:val="24"/>
                <w:szCs w:val="24"/>
              </w:rPr>
              <w:t>5. Употребление деепричастного оборота.</w:t>
            </w:r>
          </w:p>
          <w:p w14:paraId="7BFB436B" w14:textId="0FC673D6" w:rsidR="004E6C3F" w:rsidRPr="008763D9" w:rsidRDefault="003C76BE" w:rsidP="003C76BE">
            <w:pPr>
              <w:spacing w:line="276" w:lineRule="auto"/>
              <w:jc w:val="both"/>
              <w:rPr>
                <w:sz w:val="24"/>
                <w:szCs w:val="24"/>
              </w:rPr>
            </w:pPr>
            <w:r w:rsidRPr="008763D9">
              <w:rPr>
                <w:rFonts w:eastAsia="Calibri"/>
                <w:sz w:val="24"/>
                <w:szCs w:val="24"/>
              </w:rPr>
              <w:t>6. Согласование сказуемого с подлежащим.</w:t>
            </w:r>
          </w:p>
        </w:tc>
        <w:tc>
          <w:tcPr>
            <w:tcW w:w="992" w:type="dxa"/>
          </w:tcPr>
          <w:p w14:paraId="71566BC2" w14:textId="77777777" w:rsidR="004E6C3F" w:rsidRPr="008763D9" w:rsidRDefault="004E6C3F" w:rsidP="004B282A">
            <w:pPr>
              <w:spacing w:line="276" w:lineRule="auto"/>
              <w:jc w:val="center"/>
              <w:rPr>
                <w:sz w:val="24"/>
                <w:szCs w:val="24"/>
              </w:rPr>
            </w:pPr>
          </w:p>
        </w:tc>
        <w:tc>
          <w:tcPr>
            <w:tcW w:w="3074" w:type="dxa"/>
            <w:vMerge/>
          </w:tcPr>
          <w:p w14:paraId="1B70F67A" w14:textId="77777777" w:rsidR="004E6C3F" w:rsidRPr="008763D9" w:rsidRDefault="004E6C3F" w:rsidP="004B282A">
            <w:pPr>
              <w:spacing w:line="276" w:lineRule="auto"/>
              <w:rPr>
                <w:b/>
                <w:bCs/>
                <w:sz w:val="24"/>
                <w:szCs w:val="24"/>
              </w:rPr>
            </w:pPr>
          </w:p>
        </w:tc>
      </w:tr>
      <w:tr w:rsidR="004E6C3F" w:rsidRPr="008763D9" w14:paraId="63344F07" w14:textId="77777777" w:rsidTr="00F2244B">
        <w:trPr>
          <w:trHeight w:val="135"/>
        </w:trPr>
        <w:tc>
          <w:tcPr>
            <w:tcW w:w="1384" w:type="dxa"/>
            <w:vMerge/>
          </w:tcPr>
          <w:p w14:paraId="0C5F1D5E" w14:textId="77777777" w:rsidR="004E6C3F" w:rsidRPr="008763D9" w:rsidRDefault="004E6C3F" w:rsidP="004B282A">
            <w:pPr>
              <w:spacing w:line="276" w:lineRule="auto"/>
              <w:rPr>
                <w:b/>
                <w:bCs/>
                <w:sz w:val="24"/>
                <w:szCs w:val="24"/>
              </w:rPr>
            </w:pPr>
          </w:p>
        </w:tc>
        <w:tc>
          <w:tcPr>
            <w:tcW w:w="4820" w:type="dxa"/>
          </w:tcPr>
          <w:p w14:paraId="37F65ADE" w14:textId="77777777" w:rsidR="004E6C3F" w:rsidRPr="008763D9" w:rsidRDefault="004E6C3F" w:rsidP="004B282A">
            <w:pPr>
              <w:shd w:val="clear" w:color="auto" w:fill="FFFFFF"/>
              <w:spacing w:line="276" w:lineRule="auto"/>
              <w:rPr>
                <w:b/>
                <w:bCs/>
                <w:sz w:val="24"/>
                <w:szCs w:val="24"/>
              </w:rPr>
            </w:pPr>
            <w:r w:rsidRPr="008763D9">
              <w:rPr>
                <w:b/>
                <w:bCs/>
                <w:sz w:val="24"/>
                <w:szCs w:val="24"/>
              </w:rPr>
              <w:t>В том числе практических занятий</w:t>
            </w:r>
          </w:p>
        </w:tc>
        <w:tc>
          <w:tcPr>
            <w:tcW w:w="992" w:type="dxa"/>
          </w:tcPr>
          <w:p w14:paraId="0108C793" w14:textId="6B83F06B" w:rsidR="004E6C3F" w:rsidRPr="008763D9" w:rsidRDefault="004E6C3F" w:rsidP="000A68BF">
            <w:pPr>
              <w:spacing w:line="276" w:lineRule="auto"/>
              <w:jc w:val="center"/>
              <w:rPr>
                <w:sz w:val="24"/>
                <w:szCs w:val="24"/>
              </w:rPr>
            </w:pPr>
            <w:r w:rsidRPr="008763D9">
              <w:rPr>
                <w:sz w:val="24"/>
                <w:szCs w:val="24"/>
              </w:rPr>
              <w:t>1</w:t>
            </w:r>
            <w:r w:rsidR="000A68BF" w:rsidRPr="008763D9">
              <w:rPr>
                <w:sz w:val="24"/>
                <w:szCs w:val="24"/>
              </w:rPr>
              <w:t>6</w:t>
            </w:r>
          </w:p>
        </w:tc>
        <w:tc>
          <w:tcPr>
            <w:tcW w:w="3074" w:type="dxa"/>
            <w:vMerge/>
          </w:tcPr>
          <w:p w14:paraId="48DD0C79" w14:textId="77777777" w:rsidR="004E6C3F" w:rsidRPr="008763D9" w:rsidRDefault="004E6C3F" w:rsidP="004B282A">
            <w:pPr>
              <w:spacing w:line="276" w:lineRule="auto"/>
              <w:rPr>
                <w:b/>
                <w:bCs/>
                <w:sz w:val="24"/>
                <w:szCs w:val="24"/>
              </w:rPr>
            </w:pPr>
          </w:p>
        </w:tc>
      </w:tr>
      <w:tr w:rsidR="004E6C3F" w:rsidRPr="008763D9" w14:paraId="52512174" w14:textId="77777777" w:rsidTr="00F2244B">
        <w:trPr>
          <w:trHeight w:val="1704"/>
        </w:trPr>
        <w:tc>
          <w:tcPr>
            <w:tcW w:w="1384" w:type="dxa"/>
            <w:vMerge/>
          </w:tcPr>
          <w:p w14:paraId="68C8B960" w14:textId="77777777" w:rsidR="004E6C3F" w:rsidRPr="008763D9" w:rsidRDefault="004E6C3F" w:rsidP="004B282A">
            <w:pPr>
              <w:spacing w:line="276" w:lineRule="auto"/>
              <w:rPr>
                <w:b/>
                <w:bCs/>
                <w:sz w:val="24"/>
                <w:szCs w:val="24"/>
              </w:rPr>
            </w:pPr>
          </w:p>
        </w:tc>
        <w:tc>
          <w:tcPr>
            <w:tcW w:w="4820" w:type="dxa"/>
          </w:tcPr>
          <w:p w14:paraId="68F31BA1" w14:textId="43C1C727" w:rsidR="000A68BF" w:rsidRPr="008763D9" w:rsidRDefault="004E6C3F" w:rsidP="000A68BF">
            <w:pPr>
              <w:outlineLvl w:val="0"/>
              <w:rPr>
                <w:rFonts w:eastAsia="Calibri"/>
                <w:sz w:val="24"/>
                <w:szCs w:val="24"/>
              </w:rPr>
            </w:pPr>
            <w:r w:rsidRPr="008763D9">
              <w:rPr>
                <w:b/>
                <w:sz w:val="24"/>
                <w:szCs w:val="24"/>
              </w:rPr>
              <w:t xml:space="preserve">Практическое занятие </w:t>
            </w:r>
            <w:r w:rsidR="000A68BF" w:rsidRPr="008763D9">
              <w:rPr>
                <w:b/>
                <w:sz w:val="24"/>
                <w:szCs w:val="24"/>
              </w:rPr>
              <w:t>№</w:t>
            </w:r>
            <w:r w:rsidRPr="008763D9">
              <w:rPr>
                <w:b/>
                <w:sz w:val="24"/>
                <w:szCs w:val="24"/>
              </w:rPr>
              <w:t>5.</w:t>
            </w:r>
            <w:r w:rsidRPr="008763D9">
              <w:rPr>
                <w:sz w:val="24"/>
                <w:szCs w:val="24"/>
              </w:rPr>
              <w:t xml:space="preserve"> </w:t>
            </w:r>
            <w:r w:rsidR="000A68BF" w:rsidRPr="008763D9">
              <w:rPr>
                <w:sz w:val="24"/>
                <w:szCs w:val="24"/>
              </w:rPr>
              <w:t>Ошибки в ф</w:t>
            </w:r>
            <w:r w:rsidR="000A68BF" w:rsidRPr="008763D9">
              <w:rPr>
                <w:rFonts w:eastAsia="Calibri"/>
                <w:sz w:val="24"/>
                <w:szCs w:val="24"/>
              </w:rPr>
              <w:t>ормообразовании имен существительных и  прилагательных.</w:t>
            </w:r>
          </w:p>
          <w:p w14:paraId="5177D4A4" w14:textId="7EBD0255" w:rsidR="000A68BF" w:rsidRPr="008763D9" w:rsidRDefault="000A68BF" w:rsidP="000A68BF">
            <w:pPr>
              <w:outlineLvl w:val="0"/>
              <w:rPr>
                <w:rFonts w:eastAsia="Calibri"/>
                <w:sz w:val="24"/>
                <w:szCs w:val="24"/>
              </w:rPr>
            </w:pPr>
            <w:r w:rsidRPr="008763D9">
              <w:rPr>
                <w:b/>
                <w:sz w:val="24"/>
                <w:szCs w:val="24"/>
              </w:rPr>
              <w:t>Практическое занятие №6.</w:t>
            </w:r>
            <w:r w:rsidRPr="008763D9">
              <w:rPr>
                <w:sz w:val="24"/>
                <w:szCs w:val="24"/>
              </w:rPr>
              <w:t xml:space="preserve"> Ошибки в ф</w:t>
            </w:r>
            <w:r w:rsidRPr="008763D9">
              <w:rPr>
                <w:rFonts w:eastAsia="Calibri"/>
                <w:sz w:val="24"/>
                <w:szCs w:val="24"/>
              </w:rPr>
              <w:t>ормообразовании местоимений и числительных.</w:t>
            </w:r>
          </w:p>
          <w:p w14:paraId="21B91952" w14:textId="5B889B87" w:rsidR="000A68BF" w:rsidRPr="008763D9" w:rsidRDefault="000A68BF" w:rsidP="000A68BF">
            <w:pPr>
              <w:outlineLvl w:val="0"/>
              <w:rPr>
                <w:rFonts w:eastAsia="Calibri"/>
                <w:sz w:val="24"/>
                <w:szCs w:val="24"/>
              </w:rPr>
            </w:pPr>
            <w:r w:rsidRPr="008763D9">
              <w:rPr>
                <w:b/>
                <w:sz w:val="24"/>
                <w:szCs w:val="24"/>
              </w:rPr>
              <w:t>Практическое занятие №7.</w:t>
            </w:r>
            <w:r w:rsidRPr="008763D9">
              <w:rPr>
                <w:rFonts w:eastAsia="Calibri"/>
                <w:sz w:val="24"/>
                <w:szCs w:val="24"/>
              </w:rPr>
              <w:t xml:space="preserve"> Ошибки в употреблении форм глагола.</w:t>
            </w:r>
          </w:p>
          <w:p w14:paraId="14E665A8" w14:textId="11718847" w:rsidR="004E6C3F" w:rsidRPr="008763D9" w:rsidRDefault="000A68BF" w:rsidP="000A68BF">
            <w:pPr>
              <w:shd w:val="clear" w:color="auto" w:fill="FFFFFF"/>
              <w:spacing w:line="276" w:lineRule="auto"/>
              <w:jc w:val="both"/>
              <w:rPr>
                <w:sz w:val="24"/>
                <w:szCs w:val="24"/>
              </w:rPr>
            </w:pPr>
            <w:r w:rsidRPr="008763D9">
              <w:rPr>
                <w:b/>
                <w:sz w:val="24"/>
                <w:szCs w:val="24"/>
              </w:rPr>
              <w:t>Практическое занятие №8.</w:t>
            </w:r>
            <w:r w:rsidRPr="008763D9">
              <w:rPr>
                <w:sz w:val="24"/>
                <w:szCs w:val="24"/>
              </w:rPr>
              <w:t xml:space="preserve"> </w:t>
            </w:r>
            <w:r w:rsidRPr="008763D9">
              <w:rPr>
                <w:rFonts w:eastAsia="Calibri"/>
                <w:sz w:val="24"/>
                <w:szCs w:val="24"/>
              </w:rPr>
              <w:t xml:space="preserve"> Трудные случаи глагольного управления. Выбор правильного падежа и предлога.</w:t>
            </w:r>
          </w:p>
        </w:tc>
        <w:tc>
          <w:tcPr>
            <w:tcW w:w="992" w:type="dxa"/>
          </w:tcPr>
          <w:p w14:paraId="7092B29C" w14:textId="77777777" w:rsidR="004E6C3F" w:rsidRPr="008763D9" w:rsidRDefault="000A68BF" w:rsidP="003C76BE">
            <w:pPr>
              <w:spacing w:line="276" w:lineRule="auto"/>
              <w:jc w:val="center"/>
              <w:rPr>
                <w:sz w:val="24"/>
                <w:szCs w:val="24"/>
              </w:rPr>
            </w:pPr>
            <w:r w:rsidRPr="008763D9">
              <w:rPr>
                <w:sz w:val="24"/>
                <w:szCs w:val="24"/>
              </w:rPr>
              <w:t>4</w:t>
            </w:r>
          </w:p>
          <w:p w14:paraId="7C68BB68" w14:textId="77777777" w:rsidR="000A68BF" w:rsidRPr="008763D9" w:rsidRDefault="000A68BF" w:rsidP="003C76BE">
            <w:pPr>
              <w:spacing w:line="276" w:lineRule="auto"/>
              <w:jc w:val="center"/>
              <w:rPr>
                <w:sz w:val="24"/>
                <w:szCs w:val="24"/>
              </w:rPr>
            </w:pPr>
          </w:p>
          <w:p w14:paraId="608AAA49" w14:textId="77777777" w:rsidR="000A68BF" w:rsidRPr="008763D9" w:rsidRDefault="000A68BF" w:rsidP="003C76BE">
            <w:pPr>
              <w:spacing w:line="276" w:lineRule="auto"/>
              <w:jc w:val="center"/>
              <w:rPr>
                <w:sz w:val="24"/>
                <w:szCs w:val="24"/>
              </w:rPr>
            </w:pPr>
          </w:p>
          <w:p w14:paraId="01483C57" w14:textId="77777777" w:rsidR="000A68BF" w:rsidRPr="008763D9" w:rsidRDefault="000A68BF" w:rsidP="003C76BE">
            <w:pPr>
              <w:spacing w:line="276" w:lineRule="auto"/>
              <w:jc w:val="center"/>
              <w:rPr>
                <w:sz w:val="24"/>
                <w:szCs w:val="24"/>
              </w:rPr>
            </w:pPr>
            <w:r w:rsidRPr="008763D9">
              <w:rPr>
                <w:sz w:val="24"/>
                <w:szCs w:val="24"/>
              </w:rPr>
              <w:t>4</w:t>
            </w:r>
          </w:p>
          <w:p w14:paraId="3852F234" w14:textId="77777777" w:rsidR="000A68BF" w:rsidRPr="008763D9" w:rsidRDefault="000A68BF" w:rsidP="003C76BE">
            <w:pPr>
              <w:spacing w:line="276" w:lineRule="auto"/>
              <w:jc w:val="center"/>
              <w:rPr>
                <w:sz w:val="24"/>
                <w:szCs w:val="24"/>
              </w:rPr>
            </w:pPr>
          </w:p>
          <w:p w14:paraId="2A40414F" w14:textId="77777777" w:rsidR="000A68BF" w:rsidRPr="008763D9" w:rsidRDefault="000A68BF" w:rsidP="003C76BE">
            <w:pPr>
              <w:spacing w:line="276" w:lineRule="auto"/>
              <w:jc w:val="center"/>
              <w:rPr>
                <w:sz w:val="24"/>
                <w:szCs w:val="24"/>
              </w:rPr>
            </w:pPr>
            <w:r w:rsidRPr="008763D9">
              <w:rPr>
                <w:sz w:val="24"/>
                <w:szCs w:val="24"/>
              </w:rPr>
              <w:t>4</w:t>
            </w:r>
          </w:p>
          <w:p w14:paraId="0D44E2D0" w14:textId="77777777" w:rsidR="000A68BF" w:rsidRPr="008763D9" w:rsidRDefault="000A68BF" w:rsidP="003C76BE">
            <w:pPr>
              <w:spacing w:line="276" w:lineRule="auto"/>
              <w:jc w:val="center"/>
              <w:rPr>
                <w:sz w:val="24"/>
                <w:szCs w:val="24"/>
              </w:rPr>
            </w:pPr>
          </w:p>
          <w:p w14:paraId="4F537DBF" w14:textId="6812E2C9" w:rsidR="000A68BF" w:rsidRPr="008763D9" w:rsidRDefault="000A68BF" w:rsidP="003C76BE">
            <w:pPr>
              <w:spacing w:line="276" w:lineRule="auto"/>
              <w:jc w:val="center"/>
              <w:rPr>
                <w:sz w:val="24"/>
                <w:szCs w:val="24"/>
              </w:rPr>
            </w:pPr>
            <w:r w:rsidRPr="008763D9">
              <w:rPr>
                <w:sz w:val="24"/>
                <w:szCs w:val="24"/>
              </w:rPr>
              <w:t>4</w:t>
            </w:r>
          </w:p>
        </w:tc>
        <w:tc>
          <w:tcPr>
            <w:tcW w:w="3074" w:type="dxa"/>
            <w:vMerge/>
          </w:tcPr>
          <w:p w14:paraId="510BF209" w14:textId="77777777" w:rsidR="004E6C3F" w:rsidRPr="008763D9" w:rsidRDefault="004E6C3F" w:rsidP="004B282A">
            <w:pPr>
              <w:spacing w:line="276" w:lineRule="auto"/>
              <w:rPr>
                <w:b/>
                <w:bCs/>
                <w:sz w:val="24"/>
                <w:szCs w:val="24"/>
              </w:rPr>
            </w:pPr>
          </w:p>
        </w:tc>
      </w:tr>
      <w:tr w:rsidR="004E6C3F" w:rsidRPr="008763D9" w14:paraId="493421F5" w14:textId="77777777" w:rsidTr="00F2244B">
        <w:trPr>
          <w:trHeight w:val="135"/>
        </w:trPr>
        <w:tc>
          <w:tcPr>
            <w:tcW w:w="6204" w:type="dxa"/>
            <w:gridSpan w:val="2"/>
          </w:tcPr>
          <w:p w14:paraId="0D7D4559" w14:textId="7C8B492A" w:rsidR="004E6C3F" w:rsidRPr="008763D9" w:rsidRDefault="004E6C3F" w:rsidP="00CF6E63">
            <w:pPr>
              <w:spacing w:line="276" w:lineRule="auto"/>
              <w:rPr>
                <w:b/>
                <w:bCs/>
                <w:sz w:val="24"/>
                <w:szCs w:val="24"/>
              </w:rPr>
            </w:pPr>
            <w:r w:rsidRPr="008763D9">
              <w:rPr>
                <w:b/>
                <w:bCs/>
                <w:sz w:val="24"/>
                <w:szCs w:val="24"/>
              </w:rPr>
              <w:t xml:space="preserve">Раздел 3. </w:t>
            </w:r>
            <w:r w:rsidR="00CF6E63" w:rsidRPr="008763D9">
              <w:rPr>
                <w:b/>
                <w:bCs/>
                <w:sz w:val="24"/>
                <w:szCs w:val="24"/>
              </w:rPr>
              <w:t>Функциональные стили</w:t>
            </w:r>
          </w:p>
        </w:tc>
        <w:tc>
          <w:tcPr>
            <w:tcW w:w="992" w:type="dxa"/>
          </w:tcPr>
          <w:p w14:paraId="19DA1185" w14:textId="36DC0F50" w:rsidR="004E6C3F" w:rsidRPr="008763D9" w:rsidRDefault="009D5D52" w:rsidP="004B282A">
            <w:pPr>
              <w:spacing w:line="276" w:lineRule="auto"/>
              <w:jc w:val="center"/>
              <w:rPr>
                <w:b/>
                <w:sz w:val="24"/>
                <w:szCs w:val="24"/>
              </w:rPr>
            </w:pPr>
            <w:r w:rsidRPr="008763D9">
              <w:rPr>
                <w:b/>
                <w:sz w:val="24"/>
                <w:szCs w:val="24"/>
              </w:rPr>
              <w:t>12</w:t>
            </w:r>
          </w:p>
        </w:tc>
        <w:tc>
          <w:tcPr>
            <w:tcW w:w="3074" w:type="dxa"/>
          </w:tcPr>
          <w:p w14:paraId="5DDED8E8" w14:textId="77777777" w:rsidR="004E6C3F" w:rsidRPr="008763D9" w:rsidRDefault="004E6C3F" w:rsidP="004B282A">
            <w:pPr>
              <w:spacing w:line="276" w:lineRule="auto"/>
              <w:rPr>
                <w:b/>
                <w:bCs/>
                <w:sz w:val="24"/>
                <w:szCs w:val="24"/>
              </w:rPr>
            </w:pPr>
          </w:p>
        </w:tc>
      </w:tr>
      <w:tr w:rsidR="004E6C3F" w:rsidRPr="008763D9" w14:paraId="5223705F" w14:textId="77777777" w:rsidTr="00F2244B">
        <w:trPr>
          <w:trHeight w:val="135"/>
        </w:trPr>
        <w:tc>
          <w:tcPr>
            <w:tcW w:w="1384" w:type="dxa"/>
            <w:vMerge w:val="restart"/>
          </w:tcPr>
          <w:p w14:paraId="77DAA0A0" w14:textId="35ADFF1C" w:rsidR="001D23A7" w:rsidRPr="008763D9" w:rsidRDefault="001D23A7" w:rsidP="001D23A7">
            <w:pPr>
              <w:spacing w:line="276" w:lineRule="auto"/>
              <w:rPr>
                <w:b/>
                <w:bCs/>
                <w:sz w:val="24"/>
                <w:szCs w:val="24"/>
              </w:rPr>
            </w:pPr>
            <w:r w:rsidRPr="008763D9">
              <w:rPr>
                <w:b/>
                <w:bCs/>
                <w:sz w:val="24"/>
                <w:szCs w:val="24"/>
              </w:rPr>
              <w:t>Раздел 3.1.</w:t>
            </w:r>
          </w:p>
          <w:p w14:paraId="6FA528F0" w14:textId="63E60B7D" w:rsidR="004E6C3F" w:rsidRPr="008763D9" w:rsidRDefault="001D23A7" w:rsidP="00CF6E63">
            <w:pPr>
              <w:spacing w:line="276" w:lineRule="auto"/>
              <w:rPr>
                <w:b/>
                <w:bCs/>
                <w:sz w:val="24"/>
                <w:szCs w:val="24"/>
              </w:rPr>
            </w:pPr>
            <w:r w:rsidRPr="008763D9">
              <w:rPr>
                <w:rFonts w:asciiTheme="majorBidi" w:eastAsia="Calibri" w:hAnsiTheme="majorBidi" w:cstheme="majorBidi"/>
                <w:sz w:val="24"/>
                <w:szCs w:val="24"/>
              </w:rPr>
              <w:t>Особенности функциональных стилей.</w:t>
            </w:r>
          </w:p>
        </w:tc>
        <w:tc>
          <w:tcPr>
            <w:tcW w:w="4820" w:type="dxa"/>
          </w:tcPr>
          <w:p w14:paraId="2E206252" w14:textId="77777777" w:rsidR="004E6C3F" w:rsidRPr="008763D9" w:rsidRDefault="004E6C3F" w:rsidP="004B282A">
            <w:pPr>
              <w:shd w:val="clear" w:color="auto" w:fill="FFFFFF"/>
              <w:spacing w:line="276" w:lineRule="auto"/>
              <w:jc w:val="both"/>
              <w:rPr>
                <w:sz w:val="24"/>
                <w:szCs w:val="24"/>
              </w:rPr>
            </w:pPr>
            <w:r w:rsidRPr="008763D9">
              <w:rPr>
                <w:b/>
                <w:bCs/>
                <w:sz w:val="24"/>
                <w:szCs w:val="24"/>
              </w:rPr>
              <w:t>Содержание учебного материала</w:t>
            </w:r>
          </w:p>
        </w:tc>
        <w:tc>
          <w:tcPr>
            <w:tcW w:w="992" w:type="dxa"/>
            <w:vMerge w:val="restart"/>
          </w:tcPr>
          <w:p w14:paraId="2B68A341" w14:textId="1392FE5D" w:rsidR="004E6C3F" w:rsidRPr="008763D9" w:rsidRDefault="00CF6E63" w:rsidP="004B282A">
            <w:pPr>
              <w:spacing w:line="276" w:lineRule="auto"/>
              <w:jc w:val="center"/>
              <w:rPr>
                <w:sz w:val="24"/>
                <w:szCs w:val="24"/>
              </w:rPr>
            </w:pPr>
            <w:r w:rsidRPr="008763D9">
              <w:rPr>
                <w:sz w:val="24"/>
                <w:szCs w:val="24"/>
              </w:rPr>
              <w:t>4</w:t>
            </w:r>
          </w:p>
        </w:tc>
        <w:tc>
          <w:tcPr>
            <w:tcW w:w="3074" w:type="dxa"/>
            <w:vMerge w:val="restart"/>
          </w:tcPr>
          <w:p w14:paraId="3E5EB3C5" w14:textId="43A97028" w:rsidR="004E6C3F" w:rsidRPr="008763D9" w:rsidRDefault="004E6C3F" w:rsidP="00CF6E63">
            <w:pPr>
              <w:shd w:val="clear" w:color="auto" w:fill="FFFFFF"/>
              <w:spacing w:line="276" w:lineRule="auto"/>
              <w:jc w:val="center"/>
              <w:rPr>
                <w:b/>
                <w:bCs/>
                <w:sz w:val="24"/>
                <w:szCs w:val="24"/>
              </w:rPr>
            </w:pPr>
            <w:r w:rsidRPr="008763D9">
              <w:rPr>
                <w:bCs/>
                <w:sz w:val="24"/>
                <w:szCs w:val="24"/>
              </w:rPr>
              <w:t>ОК 0</w:t>
            </w:r>
            <w:r w:rsidR="00CF6E63" w:rsidRPr="008763D9">
              <w:rPr>
                <w:bCs/>
                <w:sz w:val="24"/>
                <w:szCs w:val="24"/>
              </w:rPr>
              <w:t>5</w:t>
            </w:r>
          </w:p>
        </w:tc>
      </w:tr>
      <w:tr w:rsidR="004E6C3F" w:rsidRPr="008763D9" w14:paraId="5E9682B5" w14:textId="77777777" w:rsidTr="00F2244B">
        <w:trPr>
          <w:trHeight w:val="135"/>
        </w:trPr>
        <w:tc>
          <w:tcPr>
            <w:tcW w:w="1384" w:type="dxa"/>
            <w:vMerge/>
          </w:tcPr>
          <w:p w14:paraId="349AC441" w14:textId="77777777" w:rsidR="004E6C3F" w:rsidRPr="008763D9" w:rsidRDefault="004E6C3F" w:rsidP="004B282A">
            <w:pPr>
              <w:spacing w:line="276" w:lineRule="auto"/>
              <w:rPr>
                <w:b/>
                <w:bCs/>
                <w:sz w:val="24"/>
                <w:szCs w:val="24"/>
              </w:rPr>
            </w:pPr>
          </w:p>
        </w:tc>
        <w:tc>
          <w:tcPr>
            <w:tcW w:w="4820" w:type="dxa"/>
          </w:tcPr>
          <w:p w14:paraId="1FFEA5AF" w14:textId="42B16E90" w:rsidR="004E6C3F" w:rsidRPr="008763D9" w:rsidRDefault="00CF6E63" w:rsidP="00CF6E63">
            <w:pPr>
              <w:spacing w:line="256" w:lineRule="auto"/>
              <w:rPr>
                <w:rFonts w:asciiTheme="majorBidi" w:eastAsia="Calibri" w:hAnsiTheme="majorBidi" w:cstheme="majorBidi"/>
                <w:sz w:val="24"/>
                <w:szCs w:val="24"/>
              </w:rPr>
            </w:pPr>
            <w:r w:rsidRPr="008763D9">
              <w:rPr>
                <w:sz w:val="24"/>
                <w:szCs w:val="24"/>
              </w:rPr>
              <w:t xml:space="preserve"> </w:t>
            </w:r>
            <w:r w:rsidRPr="008763D9">
              <w:rPr>
                <w:rFonts w:asciiTheme="majorBidi" w:eastAsia="Calibri" w:hAnsiTheme="majorBidi" w:cstheme="majorBidi"/>
                <w:sz w:val="24"/>
                <w:szCs w:val="24"/>
              </w:rPr>
              <w:t xml:space="preserve"> </w:t>
            </w:r>
            <w:r w:rsidR="001D23A7" w:rsidRPr="008763D9">
              <w:rPr>
                <w:rFonts w:eastAsia="Calibri"/>
                <w:sz w:val="24"/>
                <w:szCs w:val="24"/>
              </w:rPr>
              <w:t>Функциональные стили русского языка (научный, публицистический, разговорный).</w:t>
            </w:r>
          </w:p>
        </w:tc>
        <w:tc>
          <w:tcPr>
            <w:tcW w:w="992" w:type="dxa"/>
            <w:vMerge/>
          </w:tcPr>
          <w:p w14:paraId="0726E5D9" w14:textId="77777777" w:rsidR="004E6C3F" w:rsidRPr="008763D9" w:rsidRDefault="004E6C3F" w:rsidP="004B282A">
            <w:pPr>
              <w:spacing w:line="276" w:lineRule="auto"/>
              <w:jc w:val="center"/>
              <w:rPr>
                <w:sz w:val="24"/>
                <w:szCs w:val="24"/>
              </w:rPr>
            </w:pPr>
          </w:p>
        </w:tc>
        <w:tc>
          <w:tcPr>
            <w:tcW w:w="3074" w:type="dxa"/>
            <w:vMerge/>
          </w:tcPr>
          <w:p w14:paraId="7A4C5CF1" w14:textId="77777777" w:rsidR="004E6C3F" w:rsidRPr="008763D9" w:rsidRDefault="004E6C3F" w:rsidP="004B282A">
            <w:pPr>
              <w:spacing w:line="276" w:lineRule="auto"/>
              <w:rPr>
                <w:b/>
                <w:bCs/>
                <w:sz w:val="24"/>
                <w:szCs w:val="24"/>
              </w:rPr>
            </w:pPr>
          </w:p>
        </w:tc>
      </w:tr>
      <w:tr w:rsidR="004E6C3F" w:rsidRPr="008763D9" w14:paraId="0F257ED9" w14:textId="77777777" w:rsidTr="00F2244B">
        <w:trPr>
          <w:trHeight w:val="135"/>
        </w:trPr>
        <w:tc>
          <w:tcPr>
            <w:tcW w:w="1384" w:type="dxa"/>
            <w:vMerge/>
          </w:tcPr>
          <w:p w14:paraId="4F214F04" w14:textId="77777777" w:rsidR="004E6C3F" w:rsidRPr="008763D9" w:rsidRDefault="004E6C3F" w:rsidP="004B282A">
            <w:pPr>
              <w:spacing w:line="276" w:lineRule="auto"/>
              <w:rPr>
                <w:b/>
                <w:bCs/>
                <w:sz w:val="24"/>
                <w:szCs w:val="24"/>
              </w:rPr>
            </w:pPr>
          </w:p>
        </w:tc>
        <w:tc>
          <w:tcPr>
            <w:tcW w:w="4820" w:type="dxa"/>
          </w:tcPr>
          <w:p w14:paraId="4BE1308F" w14:textId="77777777" w:rsidR="004E6C3F" w:rsidRPr="008763D9" w:rsidRDefault="004E6C3F" w:rsidP="004B282A">
            <w:pPr>
              <w:shd w:val="clear" w:color="auto" w:fill="FFFFFF"/>
              <w:spacing w:line="276" w:lineRule="auto"/>
              <w:rPr>
                <w:b/>
                <w:bCs/>
                <w:sz w:val="24"/>
                <w:szCs w:val="24"/>
              </w:rPr>
            </w:pPr>
            <w:r w:rsidRPr="008763D9">
              <w:rPr>
                <w:b/>
                <w:bCs/>
                <w:sz w:val="24"/>
                <w:szCs w:val="24"/>
              </w:rPr>
              <w:t>В том числе практических занятий</w:t>
            </w:r>
          </w:p>
        </w:tc>
        <w:tc>
          <w:tcPr>
            <w:tcW w:w="992" w:type="dxa"/>
          </w:tcPr>
          <w:p w14:paraId="1910AB34" w14:textId="183E0F33" w:rsidR="004E6C3F" w:rsidRPr="008763D9" w:rsidRDefault="00CF6E63" w:rsidP="004B282A">
            <w:pPr>
              <w:spacing w:line="276" w:lineRule="auto"/>
              <w:jc w:val="center"/>
              <w:rPr>
                <w:sz w:val="24"/>
                <w:szCs w:val="24"/>
              </w:rPr>
            </w:pPr>
            <w:r w:rsidRPr="008763D9">
              <w:rPr>
                <w:sz w:val="24"/>
                <w:szCs w:val="24"/>
              </w:rPr>
              <w:t>4</w:t>
            </w:r>
          </w:p>
        </w:tc>
        <w:tc>
          <w:tcPr>
            <w:tcW w:w="3074" w:type="dxa"/>
            <w:vMerge/>
          </w:tcPr>
          <w:p w14:paraId="2F84A7C8" w14:textId="77777777" w:rsidR="004E6C3F" w:rsidRPr="008763D9" w:rsidRDefault="004E6C3F" w:rsidP="004B282A">
            <w:pPr>
              <w:spacing w:line="276" w:lineRule="auto"/>
              <w:rPr>
                <w:b/>
                <w:bCs/>
                <w:sz w:val="24"/>
                <w:szCs w:val="24"/>
              </w:rPr>
            </w:pPr>
          </w:p>
        </w:tc>
      </w:tr>
      <w:tr w:rsidR="004E6C3F" w:rsidRPr="008763D9" w14:paraId="0DBD1BE6" w14:textId="77777777" w:rsidTr="00F2244B">
        <w:trPr>
          <w:trHeight w:val="413"/>
        </w:trPr>
        <w:tc>
          <w:tcPr>
            <w:tcW w:w="1384" w:type="dxa"/>
            <w:vMerge/>
          </w:tcPr>
          <w:p w14:paraId="2C80007B" w14:textId="77777777" w:rsidR="004E6C3F" w:rsidRPr="008763D9" w:rsidRDefault="004E6C3F" w:rsidP="004B282A">
            <w:pPr>
              <w:spacing w:line="276" w:lineRule="auto"/>
              <w:rPr>
                <w:b/>
                <w:bCs/>
                <w:sz w:val="24"/>
                <w:szCs w:val="24"/>
              </w:rPr>
            </w:pPr>
          </w:p>
        </w:tc>
        <w:tc>
          <w:tcPr>
            <w:tcW w:w="4820" w:type="dxa"/>
          </w:tcPr>
          <w:p w14:paraId="459F4A9F" w14:textId="45E5C179" w:rsidR="004E6C3F" w:rsidRPr="008763D9" w:rsidRDefault="004E6C3F" w:rsidP="00CF6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4"/>
                <w:szCs w:val="24"/>
              </w:rPr>
            </w:pPr>
            <w:r w:rsidRPr="008763D9">
              <w:rPr>
                <w:b/>
                <w:sz w:val="24"/>
                <w:szCs w:val="24"/>
              </w:rPr>
              <w:t>Практическое занятие №</w:t>
            </w:r>
            <w:r w:rsidR="00CF6E63" w:rsidRPr="008763D9">
              <w:rPr>
                <w:b/>
                <w:sz w:val="24"/>
                <w:szCs w:val="24"/>
              </w:rPr>
              <w:t xml:space="preserve"> 9</w:t>
            </w:r>
            <w:r w:rsidR="00CF6E63" w:rsidRPr="008763D9">
              <w:rPr>
                <w:rFonts w:asciiTheme="majorBidi" w:eastAsia="Calibri" w:hAnsiTheme="majorBidi" w:cstheme="majorBidi"/>
                <w:sz w:val="24"/>
                <w:szCs w:val="24"/>
              </w:rPr>
              <w:t xml:space="preserve"> Медицинская терминология, ее образование и употребление.</w:t>
            </w:r>
          </w:p>
        </w:tc>
        <w:tc>
          <w:tcPr>
            <w:tcW w:w="992" w:type="dxa"/>
          </w:tcPr>
          <w:p w14:paraId="0AFE8ABC" w14:textId="4126BE7B" w:rsidR="004E6C3F" w:rsidRPr="008763D9" w:rsidRDefault="00CF6E63" w:rsidP="004B282A">
            <w:pPr>
              <w:spacing w:line="276" w:lineRule="auto"/>
              <w:jc w:val="center"/>
              <w:rPr>
                <w:sz w:val="24"/>
                <w:szCs w:val="24"/>
              </w:rPr>
            </w:pPr>
            <w:r w:rsidRPr="008763D9">
              <w:rPr>
                <w:sz w:val="24"/>
                <w:szCs w:val="24"/>
              </w:rPr>
              <w:t>4</w:t>
            </w:r>
          </w:p>
        </w:tc>
        <w:tc>
          <w:tcPr>
            <w:tcW w:w="3074" w:type="dxa"/>
            <w:vMerge/>
          </w:tcPr>
          <w:p w14:paraId="621D0106" w14:textId="77777777" w:rsidR="004E6C3F" w:rsidRPr="008763D9" w:rsidRDefault="004E6C3F" w:rsidP="004B282A">
            <w:pPr>
              <w:spacing w:line="276" w:lineRule="auto"/>
              <w:rPr>
                <w:b/>
                <w:bCs/>
                <w:sz w:val="24"/>
                <w:szCs w:val="24"/>
              </w:rPr>
            </w:pPr>
          </w:p>
        </w:tc>
      </w:tr>
      <w:tr w:rsidR="0005664C" w:rsidRPr="008763D9" w14:paraId="361A3ED8" w14:textId="77777777" w:rsidTr="00F2244B">
        <w:trPr>
          <w:trHeight w:val="135"/>
        </w:trPr>
        <w:tc>
          <w:tcPr>
            <w:tcW w:w="1384" w:type="dxa"/>
            <w:vMerge w:val="restart"/>
          </w:tcPr>
          <w:p w14:paraId="758F936D" w14:textId="20F5E902" w:rsidR="0005664C" w:rsidRPr="008763D9" w:rsidRDefault="0005664C" w:rsidP="004B282A">
            <w:pPr>
              <w:spacing w:line="276" w:lineRule="auto"/>
              <w:rPr>
                <w:b/>
                <w:bCs/>
                <w:sz w:val="24"/>
                <w:szCs w:val="24"/>
              </w:rPr>
            </w:pPr>
            <w:r w:rsidRPr="008763D9">
              <w:rPr>
                <w:b/>
                <w:bCs/>
                <w:sz w:val="24"/>
                <w:szCs w:val="24"/>
              </w:rPr>
              <w:t>Раздел 3.2.</w:t>
            </w:r>
          </w:p>
          <w:p w14:paraId="1BB82B9C" w14:textId="77777777" w:rsidR="0005664C" w:rsidRPr="008763D9" w:rsidRDefault="0005664C" w:rsidP="001D23A7">
            <w:pPr>
              <w:outlineLvl w:val="0"/>
              <w:rPr>
                <w:rFonts w:eastAsia="Calibri"/>
                <w:bCs/>
                <w:sz w:val="24"/>
                <w:szCs w:val="24"/>
              </w:rPr>
            </w:pPr>
            <w:r w:rsidRPr="008763D9">
              <w:rPr>
                <w:rFonts w:eastAsia="Calibri"/>
                <w:bCs/>
                <w:sz w:val="24"/>
                <w:szCs w:val="24"/>
              </w:rPr>
              <w:t>Официально-деловой стиль.</w:t>
            </w:r>
          </w:p>
          <w:p w14:paraId="49037E08" w14:textId="036DB88C" w:rsidR="0005664C" w:rsidRPr="008763D9" w:rsidRDefault="0005664C" w:rsidP="001D23A7">
            <w:pPr>
              <w:spacing w:line="276" w:lineRule="auto"/>
              <w:rPr>
                <w:b/>
                <w:bCs/>
                <w:sz w:val="24"/>
                <w:szCs w:val="24"/>
              </w:rPr>
            </w:pPr>
            <w:r w:rsidRPr="008763D9">
              <w:rPr>
                <w:rFonts w:eastAsia="Calibri"/>
                <w:bCs/>
                <w:sz w:val="24"/>
                <w:szCs w:val="24"/>
              </w:rPr>
              <w:t>Оформление деловой документации</w:t>
            </w:r>
          </w:p>
        </w:tc>
        <w:tc>
          <w:tcPr>
            <w:tcW w:w="4820" w:type="dxa"/>
          </w:tcPr>
          <w:p w14:paraId="2606E781" w14:textId="77777777" w:rsidR="0005664C" w:rsidRPr="008763D9" w:rsidRDefault="0005664C" w:rsidP="004B282A">
            <w:pPr>
              <w:shd w:val="clear" w:color="auto" w:fill="FFFFFF"/>
              <w:spacing w:line="276" w:lineRule="auto"/>
              <w:jc w:val="both"/>
              <w:rPr>
                <w:sz w:val="24"/>
                <w:szCs w:val="24"/>
              </w:rPr>
            </w:pPr>
            <w:r w:rsidRPr="008763D9">
              <w:rPr>
                <w:b/>
                <w:bCs/>
                <w:sz w:val="24"/>
                <w:szCs w:val="24"/>
              </w:rPr>
              <w:t>Содержание учебного материала</w:t>
            </w:r>
          </w:p>
        </w:tc>
        <w:tc>
          <w:tcPr>
            <w:tcW w:w="992" w:type="dxa"/>
            <w:vMerge w:val="restart"/>
          </w:tcPr>
          <w:p w14:paraId="71EBF73C" w14:textId="0BB048A5" w:rsidR="0005664C" w:rsidRPr="008763D9" w:rsidRDefault="0005664C" w:rsidP="004B282A">
            <w:pPr>
              <w:spacing w:line="276" w:lineRule="auto"/>
              <w:jc w:val="center"/>
              <w:rPr>
                <w:sz w:val="24"/>
                <w:szCs w:val="24"/>
              </w:rPr>
            </w:pPr>
            <w:r w:rsidRPr="008763D9">
              <w:rPr>
                <w:sz w:val="24"/>
                <w:szCs w:val="24"/>
              </w:rPr>
              <w:t>4</w:t>
            </w:r>
          </w:p>
        </w:tc>
        <w:tc>
          <w:tcPr>
            <w:tcW w:w="3074" w:type="dxa"/>
            <w:vMerge w:val="restart"/>
          </w:tcPr>
          <w:p w14:paraId="21F45980" w14:textId="758DA978" w:rsidR="0005664C" w:rsidRPr="008763D9" w:rsidRDefault="0005664C" w:rsidP="001D23A7">
            <w:pPr>
              <w:shd w:val="clear" w:color="auto" w:fill="FFFFFF"/>
              <w:spacing w:line="276" w:lineRule="auto"/>
              <w:jc w:val="center"/>
              <w:rPr>
                <w:b/>
                <w:bCs/>
                <w:sz w:val="24"/>
                <w:szCs w:val="24"/>
              </w:rPr>
            </w:pPr>
            <w:r w:rsidRPr="008763D9">
              <w:rPr>
                <w:bCs/>
                <w:sz w:val="24"/>
                <w:szCs w:val="24"/>
              </w:rPr>
              <w:t>ОК 05</w:t>
            </w:r>
          </w:p>
        </w:tc>
      </w:tr>
      <w:tr w:rsidR="0005664C" w:rsidRPr="008763D9" w14:paraId="317BC2D7" w14:textId="77777777" w:rsidTr="00F2244B">
        <w:trPr>
          <w:trHeight w:val="135"/>
        </w:trPr>
        <w:tc>
          <w:tcPr>
            <w:tcW w:w="1384" w:type="dxa"/>
            <w:vMerge/>
          </w:tcPr>
          <w:p w14:paraId="27E9B8EA" w14:textId="77777777" w:rsidR="0005664C" w:rsidRPr="008763D9" w:rsidRDefault="0005664C" w:rsidP="004B282A">
            <w:pPr>
              <w:spacing w:line="276" w:lineRule="auto"/>
              <w:rPr>
                <w:b/>
                <w:bCs/>
                <w:sz w:val="24"/>
                <w:szCs w:val="24"/>
              </w:rPr>
            </w:pPr>
          </w:p>
        </w:tc>
        <w:tc>
          <w:tcPr>
            <w:tcW w:w="4820" w:type="dxa"/>
          </w:tcPr>
          <w:p w14:paraId="0EA26F29" w14:textId="5A4F773F" w:rsidR="0005664C" w:rsidRPr="008763D9" w:rsidRDefault="0005664C" w:rsidP="00F3336D">
            <w:pPr>
              <w:spacing w:line="256" w:lineRule="auto"/>
              <w:rPr>
                <w:rFonts w:asciiTheme="majorBidi" w:eastAsia="Calibri" w:hAnsiTheme="majorBidi" w:cstheme="majorBidi"/>
                <w:sz w:val="24"/>
                <w:szCs w:val="24"/>
              </w:rPr>
            </w:pPr>
            <w:r w:rsidRPr="008763D9">
              <w:rPr>
                <w:rFonts w:asciiTheme="majorBidi" w:eastAsia="Calibri" w:hAnsiTheme="majorBidi" w:cstheme="majorBidi"/>
                <w:sz w:val="24"/>
                <w:szCs w:val="24"/>
              </w:rPr>
              <w:t xml:space="preserve"> Основные требования к деловому стилю.</w:t>
            </w:r>
          </w:p>
          <w:p w14:paraId="5C121C8B" w14:textId="56D1E918" w:rsidR="0005664C" w:rsidRPr="008763D9" w:rsidRDefault="0005664C" w:rsidP="00F3336D">
            <w:pPr>
              <w:spacing w:line="256" w:lineRule="auto"/>
              <w:rPr>
                <w:rFonts w:asciiTheme="majorBidi" w:eastAsia="Calibri" w:hAnsiTheme="majorBidi" w:cstheme="majorBidi"/>
                <w:sz w:val="24"/>
                <w:szCs w:val="24"/>
              </w:rPr>
            </w:pPr>
            <w:r w:rsidRPr="008763D9">
              <w:rPr>
                <w:rFonts w:asciiTheme="majorBidi" w:eastAsia="Calibri" w:hAnsiTheme="majorBidi" w:cstheme="majorBidi"/>
                <w:sz w:val="24"/>
                <w:szCs w:val="24"/>
              </w:rPr>
              <w:t xml:space="preserve"> Наиболее часто встречающиеся ошибки при оформлении документов. Виды служебных документов.</w:t>
            </w:r>
          </w:p>
        </w:tc>
        <w:tc>
          <w:tcPr>
            <w:tcW w:w="992" w:type="dxa"/>
            <w:vMerge/>
          </w:tcPr>
          <w:p w14:paraId="3DDDE3A0" w14:textId="77777777" w:rsidR="0005664C" w:rsidRPr="008763D9" w:rsidRDefault="0005664C" w:rsidP="004B282A">
            <w:pPr>
              <w:spacing w:line="276" w:lineRule="auto"/>
              <w:jc w:val="center"/>
              <w:rPr>
                <w:sz w:val="24"/>
                <w:szCs w:val="24"/>
              </w:rPr>
            </w:pPr>
          </w:p>
        </w:tc>
        <w:tc>
          <w:tcPr>
            <w:tcW w:w="3074" w:type="dxa"/>
            <w:vMerge/>
          </w:tcPr>
          <w:p w14:paraId="047256E2" w14:textId="77777777" w:rsidR="0005664C" w:rsidRPr="008763D9" w:rsidRDefault="0005664C" w:rsidP="004B282A">
            <w:pPr>
              <w:spacing w:line="276" w:lineRule="auto"/>
              <w:rPr>
                <w:b/>
                <w:bCs/>
                <w:sz w:val="24"/>
                <w:szCs w:val="24"/>
              </w:rPr>
            </w:pPr>
          </w:p>
        </w:tc>
      </w:tr>
      <w:tr w:rsidR="004E6C3F" w:rsidRPr="008763D9" w14:paraId="1E61CCD2" w14:textId="77777777" w:rsidTr="00F2244B">
        <w:trPr>
          <w:trHeight w:val="135"/>
        </w:trPr>
        <w:tc>
          <w:tcPr>
            <w:tcW w:w="1384" w:type="dxa"/>
            <w:vMerge/>
          </w:tcPr>
          <w:p w14:paraId="73EE886C" w14:textId="77777777" w:rsidR="004E6C3F" w:rsidRPr="008763D9" w:rsidRDefault="004E6C3F" w:rsidP="004B282A">
            <w:pPr>
              <w:spacing w:line="276" w:lineRule="auto"/>
              <w:rPr>
                <w:b/>
                <w:bCs/>
                <w:sz w:val="24"/>
                <w:szCs w:val="24"/>
              </w:rPr>
            </w:pPr>
          </w:p>
        </w:tc>
        <w:tc>
          <w:tcPr>
            <w:tcW w:w="4820" w:type="dxa"/>
          </w:tcPr>
          <w:p w14:paraId="20F47AAB" w14:textId="77777777" w:rsidR="004E6C3F" w:rsidRPr="008763D9" w:rsidRDefault="004E6C3F" w:rsidP="004B282A">
            <w:pPr>
              <w:shd w:val="clear" w:color="auto" w:fill="FFFFFF"/>
              <w:spacing w:line="276" w:lineRule="auto"/>
              <w:rPr>
                <w:b/>
                <w:bCs/>
                <w:sz w:val="24"/>
                <w:szCs w:val="24"/>
              </w:rPr>
            </w:pPr>
            <w:r w:rsidRPr="008763D9">
              <w:rPr>
                <w:b/>
                <w:bCs/>
                <w:sz w:val="24"/>
                <w:szCs w:val="24"/>
              </w:rPr>
              <w:t>В том числе практических занятий</w:t>
            </w:r>
          </w:p>
        </w:tc>
        <w:tc>
          <w:tcPr>
            <w:tcW w:w="992" w:type="dxa"/>
          </w:tcPr>
          <w:p w14:paraId="5E12A718" w14:textId="0BD7125E" w:rsidR="004E6C3F" w:rsidRPr="008763D9" w:rsidRDefault="00F3336D" w:rsidP="004B282A">
            <w:pPr>
              <w:spacing w:line="276" w:lineRule="auto"/>
              <w:jc w:val="center"/>
              <w:rPr>
                <w:sz w:val="24"/>
                <w:szCs w:val="24"/>
              </w:rPr>
            </w:pPr>
            <w:r w:rsidRPr="008763D9">
              <w:rPr>
                <w:sz w:val="24"/>
                <w:szCs w:val="24"/>
              </w:rPr>
              <w:t>4</w:t>
            </w:r>
          </w:p>
        </w:tc>
        <w:tc>
          <w:tcPr>
            <w:tcW w:w="3074" w:type="dxa"/>
            <w:vMerge/>
          </w:tcPr>
          <w:p w14:paraId="0CA12DAC" w14:textId="77777777" w:rsidR="004E6C3F" w:rsidRPr="008763D9" w:rsidRDefault="004E6C3F" w:rsidP="004B282A">
            <w:pPr>
              <w:spacing w:line="276" w:lineRule="auto"/>
              <w:rPr>
                <w:b/>
                <w:bCs/>
                <w:sz w:val="24"/>
                <w:szCs w:val="24"/>
              </w:rPr>
            </w:pPr>
          </w:p>
        </w:tc>
      </w:tr>
      <w:tr w:rsidR="004E6C3F" w:rsidRPr="008763D9" w14:paraId="7D4B7C6A" w14:textId="77777777" w:rsidTr="00F2244B">
        <w:trPr>
          <w:trHeight w:val="539"/>
        </w:trPr>
        <w:tc>
          <w:tcPr>
            <w:tcW w:w="1384" w:type="dxa"/>
            <w:vMerge/>
          </w:tcPr>
          <w:p w14:paraId="28FB43A5" w14:textId="77777777" w:rsidR="004E6C3F" w:rsidRPr="008763D9" w:rsidRDefault="004E6C3F" w:rsidP="004B282A">
            <w:pPr>
              <w:spacing w:line="276" w:lineRule="auto"/>
              <w:rPr>
                <w:b/>
                <w:bCs/>
                <w:sz w:val="24"/>
                <w:szCs w:val="24"/>
              </w:rPr>
            </w:pPr>
          </w:p>
        </w:tc>
        <w:tc>
          <w:tcPr>
            <w:tcW w:w="4820" w:type="dxa"/>
          </w:tcPr>
          <w:p w14:paraId="4A5EE2FD" w14:textId="2DA3364A" w:rsidR="004E6C3F" w:rsidRPr="008763D9" w:rsidRDefault="004E6C3F" w:rsidP="00F3336D">
            <w:pPr>
              <w:shd w:val="clear" w:color="auto" w:fill="FFFFFF"/>
              <w:spacing w:line="276" w:lineRule="auto"/>
              <w:jc w:val="both"/>
              <w:rPr>
                <w:sz w:val="24"/>
                <w:szCs w:val="24"/>
              </w:rPr>
            </w:pPr>
            <w:r w:rsidRPr="008763D9">
              <w:rPr>
                <w:b/>
                <w:sz w:val="24"/>
                <w:szCs w:val="24"/>
              </w:rPr>
              <w:t xml:space="preserve">Практическое занятие </w:t>
            </w:r>
            <w:r w:rsidR="00F3336D" w:rsidRPr="008763D9">
              <w:rPr>
                <w:b/>
                <w:sz w:val="24"/>
                <w:szCs w:val="24"/>
              </w:rPr>
              <w:t>№10</w:t>
            </w:r>
            <w:r w:rsidRPr="008763D9">
              <w:rPr>
                <w:b/>
                <w:sz w:val="24"/>
                <w:szCs w:val="24"/>
              </w:rPr>
              <w:t xml:space="preserve">. </w:t>
            </w:r>
            <w:r w:rsidRPr="008763D9">
              <w:rPr>
                <w:sz w:val="24"/>
                <w:szCs w:val="24"/>
              </w:rPr>
              <w:t>Написание делового письма, составление  резюме.</w:t>
            </w:r>
          </w:p>
        </w:tc>
        <w:tc>
          <w:tcPr>
            <w:tcW w:w="992" w:type="dxa"/>
          </w:tcPr>
          <w:p w14:paraId="3536D9C7" w14:textId="75737E03" w:rsidR="004E6C3F" w:rsidRPr="008763D9" w:rsidRDefault="00D645BA" w:rsidP="004B282A">
            <w:pPr>
              <w:spacing w:line="276" w:lineRule="auto"/>
              <w:jc w:val="center"/>
              <w:rPr>
                <w:sz w:val="24"/>
                <w:szCs w:val="24"/>
              </w:rPr>
            </w:pPr>
            <w:r w:rsidRPr="008763D9">
              <w:rPr>
                <w:sz w:val="24"/>
                <w:szCs w:val="24"/>
              </w:rPr>
              <w:t>4</w:t>
            </w:r>
          </w:p>
        </w:tc>
        <w:tc>
          <w:tcPr>
            <w:tcW w:w="3074" w:type="dxa"/>
            <w:vMerge/>
          </w:tcPr>
          <w:p w14:paraId="144D8747" w14:textId="77777777" w:rsidR="004E6C3F" w:rsidRPr="008763D9" w:rsidRDefault="004E6C3F" w:rsidP="004B282A">
            <w:pPr>
              <w:spacing w:line="276" w:lineRule="auto"/>
              <w:rPr>
                <w:b/>
                <w:bCs/>
                <w:sz w:val="24"/>
                <w:szCs w:val="24"/>
              </w:rPr>
            </w:pPr>
          </w:p>
        </w:tc>
      </w:tr>
      <w:tr w:rsidR="00F66DFE" w:rsidRPr="008763D9" w14:paraId="2D847218" w14:textId="77777777" w:rsidTr="00F2244B">
        <w:trPr>
          <w:trHeight w:val="135"/>
        </w:trPr>
        <w:tc>
          <w:tcPr>
            <w:tcW w:w="1384" w:type="dxa"/>
            <w:vMerge w:val="restart"/>
          </w:tcPr>
          <w:p w14:paraId="254FFCF3" w14:textId="22B9D011" w:rsidR="00F66DFE" w:rsidRPr="008763D9" w:rsidRDefault="00F66DFE" w:rsidP="009D5D52">
            <w:pPr>
              <w:spacing w:line="276" w:lineRule="auto"/>
              <w:rPr>
                <w:b/>
                <w:bCs/>
                <w:sz w:val="24"/>
                <w:szCs w:val="24"/>
              </w:rPr>
            </w:pPr>
            <w:r w:rsidRPr="008763D9">
              <w:rPr>
                <w:b/>
                <w:bCs/>
                <w:sz w:val="24"/>
                <w:szCs w:val="24"/>
              </w:rPr>
              <w:t>Раздел 3.3.</w:t>
            </w:r>
          </w:p>
          <w:p w14:paraId="77458752" w14:textId="77777777" w:rsidR="00F66DFE" w:rsidRPr="008763D9" w:rsidRDefault="00F66DFE" w:rsidP="004B282A">
            <w:pPr>
              <w:spacing w:line="276" w:lineRule="auto"/>
              <w:rPr>
                <w:rFonts w:eastAsia="Calibri"/>
                <w:bCs/>
                <w:sz w:val="24"/>
                <w:szCs w:val="24"/>
              </w:rPr>
            </w:pPr>
            <w:r w:rsidRPr="008763D9">
              <w:rPr>
                <w:rFonts w:eastAsia="Calibri"/>
                <w:sz w:val="24"/>
                <w:szCs w:val="24"/>
              </w:rPr>
              <w:t>Публицистический</w:t>
            </w:r>
            <w:r w:rsidRPr="008763D9">
              <w:rPr>
                <w:rFonts w:eastAsia="Calibri"/>
                <w:bCs/>
                <w:sz w:val="24"/>
                <w:szCs w:val="24"/>
              </w:rPr>
              <w:t xml:space="preserve"> стиль.</w:t>
            </w:r>
          </w:p>
          <w:p w14:paraId="03CB7E43" w14:textId="2163A7D8" w:rsidR="00F66DFE" w:rsidRPr="008763D9" w:rsidRDefault="00F66DFE" w:rsidP="004B282A">
            <w:pPr>
              <w:spacing w:line="276" w:lineRule="auto"/>
              <w:rPr>
                <w:b/>
                <w:bCs/>
                <w:sz w:val="24"/>
                <w:szCs w:val="24"/>
              </w:rPr>
            </w:pPr>
            <w:r w:rsidRPr="008763D9">
              <w:rPr>
                <w:rFonts w:eastAsia="Calibri"/>
                <w:bCs/>
                <w:sz w:val="24"/>
                <w:szCs w:val="24"/>
              </w:rPr>
              <w:t>Основы ораторского искусства</w:t>
            </w:r>
          </w:p>
        </w:tc>
        <w:tc>
          <w:tcPr>
            <w:tcW w:w="4820" w:type="dxa"/>
          </w:tcPr>
          <w:p w14:paraId="30B78923" w14:textId="77777777" w:rsidR="00F66DFE" w:rsidRPr="008763D9" w:rsidRDefault="00F66DFE" w:rsidP="004B282A">
            <w:pPr>
              <w:shd w:val="clear" w:color="auto" w:fill="FFFFFF"/>
              <w:spacing w:line="276" w:lineRule="auto"/>
              <w:rPr>
                <w:b/>
                <w:bCs/>
                <w:sz w:val="24"/>
                <w:szCs w:val="24"/>
              </w:rPr>
            </w:pPr>
            <w:r w:rsidRPr="008763D9">
              <w:rPr>
                <w:b/>
                <w:bCs/>
                <w:sz w:val="24"/>
                <w:szCs w:val="24"/>
              </w:rPr>
              <w:t>Содержание учебного материала</w:t>
            </w:r>
          </w:p>
        </w:tc>
        <w:tc>
          <w:tcPr>
            <w:tcW w:w="992" w:type="dxa"/>
            <w:vMerge w:val="restart"/>
          </w:tcPr>
          <w:p w14:paraId="2CE68120" w14:textId="77777777" w:rsidR="00F66DFE" w:rsidRPr="008763D9" w:rsidRDefault="00F66DFE" w:rsidP="004B282A">
            <w:pPr>
              <w:spacing w:line="276" w:lineRule="auto"/>
              <w:jc w:val="center"/>
              <w:rPr>
                <w:sz w:val="24"/>
                <w:szCs w:val="24"/>
              </w:rPr>
            </w:pPr>
            <w:r w:rsidRPr="008763D9">
              <w:rPr>
                <w:sz w:val="24"/>
                <w:szCs w:val="24"/>
              </w:rPr>
              <w:t>4</w:t>
            </w:r>
          </w:p>
          <w:p w14:paraId="0C14D16B" w14:textId="2052C8C3" w:rsidR="00F66DFE" w:rsidRPr="008763D9" w:rsidRDefault="00F66DFE" w:rsidP="007327B0">
            <w:pPr>
              <w:spacing w:line="276" w:lineRule="auto"/>
              <w:jc w:val="center"/>
              <w:rPr>
                <w:sz w:val="24"/>
                <w:szCs w:val="24"/>
              </w:rPr>
            </w:pPr>
          </w:p>
        </w:tc>
        <w:tc>
          <w:tcPr>
            <w:tcW w:w="3074" w:type="dxa"/>
            <w:vMerge w:val="restart"/>
          </w:tcPr>
          <w:p w14:paraId="797907D9" w14:textId="5FA57EE6" w:rsidR="00F66DFE" w:rsidRPr="008763D9" w:rsidRDefault="00F66DFE" w:rsidP="00313C6B">
            <w:pPr>
              <w:shd w:val="clear" w:color="auto" w:fill="FFFFFF"/>
              <w:spacing w:line="276" w:lineRule="auto"/>
              <w:jc w:val="center"/>
              <w:rPr>
                <w:b/>
                <w:bCs/>
                <w:sz w:val="24"/>
                <w:szCs w:val="24"/>
              </w:rPr>
            </w:pPr>
            <w:r w:rsidRPr="008763D9">
              <w:rPr>
                <w:sz w:val="24"/>
                <w:szCs w:val="24"/>
              </w:rPr>
              <w:t>ОК 05</w:t>
            </w:r>
          </w:p>
          <w:p w14:paraId="332F02A0" w14:textId="77777777" w:rsidR="00F66DFE" w:rsidRPr="008763D9" w:rsidRDefault="00F66DFE" w:rsidP="004B282A">
            <w:pPr>
              <w:spacing w:line="276" w:lineRule="auto"/>
              <w:jc w:val="center"/>
              <w:rPr>
                <w:b/>
                <w:bCs/>
                <w:sz w:val="24"/>
                <w:szCs w:val="24"/>
              </w:rPr>
            </w:pPr>
          </w:p>
        </w:tc>
      </w:tr>
      <w:tr w:rsidR="00F66DFE" w:rsidRPr="008763D9" w14:paraId="7557C445" w14:textId="77777777" w:rsidTr="00F2244B">
        <w:trPr>
          <w:trHeight w:val="135"/>
        </w:trPr>
        <w:tc>
          <w:tcPr>
            <w:tcW w:w="1384" w:type="dxa"/>
            <w:vMerge/>
          </w:tcPr>
          <w:p w14:paraId="4D19BE83" w14:textId="77777777" w:rsidR="00F66DFE" w:rsidRPr="008763D9" w:rsidRDefault="00F66DFE" w:rsidP="004B282A">
            <w:pPr>
              <w:spacing w:line="276" w:lineRule="auto"/>
              <w:rPr>
                <w:b/>
                <w:bCs/>
                <w:sz w:val="24"/>
                <w:szCs w:val="24"/>
              </w:rPr>
            </w:pPr>
          </w:p>
        </w:tc>
        <w:tc>
          <w:tcPr>
            <w:tcW w:w="4820" w:type="dxa"/>
          </w:tcPr>
          <w:p w14:paraId="5F51A115" w14:textId="40FF3493" w:rsidR="00F66DFE" w:rsidRPr="008763D9" w:rsidRDefault="00F66DFE" w:rsidP="009D5D52">
            <w:pPr>
              <w:spacing w:line="256" w:lineRule="auto"/>
              <w:rPr>
                <w:rFonts w:asciiTheme="majorBidi" w:eastAsia="Calibri" w:hAnsiTheme="majorBidi" w:cstheme="majorBidi"/>
                <w:sz w:val="24"/>
                <w:szCs w:val="24"/>
              </w:rPr>
            </w:pPr>
            <w:r w:rsidRPr="008763D9">
              <w:rPr>
                <w:rFonts w:asciiTheme="majorBidi" w:eastAsia="Calibri" w:hAnsiTheme="majorBidi" w:cstheme="majorBidi"/>
                <w:sz w:val="24"/>
                <w:szCs w:val="24"/>
              </w:rPr>
              <w:t>Публичная речь, ее особенности.</w:t>
            </w:r>
          </w:p>
        </w:tc>
        <w:tc>
          <w:tcPr>
            <w:tcW w:w="992" w:type="dxa"/>
            <w:vMerge/>
          </w:tcPr>
          <w:p w14:paraId="599D8D7A" w14:textId="77A26AC2" w:rsidR="00F66DFE" w:rsidRPr="008763D9" w:rsidRDefault="00F66DFE" w:rsidP="004B282A">
            <w:pPr>
              <w:spacing w:line="276" w:lineRule="auto"/>
              <w:jc w:val="center"/>
              <w:rPr>
                <w:sz w:val="24"/>
                <w:szCs w:val="24"/>
              </w:rPr>
            </w:pPr>
          </w:p>
        </w:tc>
        <w:tc>
          <w:tcPr>
            <w:tcW w:w="3074" w:type="dxa"/>
            <w:vMerge/>
          </w:tcPr>
          <w:p w14:paraId="0C495BE9" w14:textId="77777777" w:rsidR="00F66DFE" w:rsidRPr="008763D9" w:rsidRDefault="00F66DFE" w:rsidP="004B282A">
            <w:pPr>
              <w:spacing w:line="276" w:lineRule="auto"/>
              <w:rPr>
                <w:b/>
                <w:bCs/>
                <w:sz w:val="24"/>
                <w:szCs w:val="24"/>
              </w:rPr>
            </w:pPr>
          </w:p>
        </w:tc>
      </w:tr>
      <w:tr w:rsidR="004E6C3F" w:rsidRPr="008763D9" w14:paraId="537710FF" w14:textId="77777777" w:rsidTr="00F2244B">
        <w:trPr>
          <w:trHeight w:val="135"/>
        </w:trPr>
        <w:tc>
          <w:tcPr>
            <w:tcW w:w="1384" w:type="dxa"/>
            <w:vMerge/>
          </w:tcPr>
          <w:p w14:paraId="431187F9" w14:textId="77777777" w:rsidR="004E6C3F" w:rsidRPr="008763D9" w:rsidRDefault="004E6C3F" w:rsidP="004B282A">
            <w:pPr>
              <w:spacing w:line="276" w:lineRule="auto"/>
              <w:rPr>
                <w:b/>
                <w:bCs/>
                <w:sz w:val="24"/>
                <w:szCs w:val="24"/>
              </w:rPr>
            </w:pPr>
          </w:p>
        </w:tc>
        <w:tc>
          <w:tcPr>
            <w:tcW w:w="4820" w:type="dxa"/>
          </w:tcPr>
          <w:p w14:paraId="129A2D82" w14:textId="77777777" w:rsidR="004E6C3F" w:rsidRPr="008763D9" w:rsidRDefault="004E6C3F" w:rsidP="004B282A">
            <w:pPr>
              <w:shd w:val="clear" w:color="auto" w:fill="FFFFFF"/>
              <w:spacing w:line="276" w:lineRule="auto"/>
              <w:rPr>
                <w:b/>
                <w:bCs/>
                <w:sz w:val="24"/>
                <w:szCs w:val="24"/>
              </w:rPr>
            </w:pPr>
            <w:r w:rsidRPr="008763D9">
              <w:rPr>
                <w:b/>
                <w:bCs/>
                <w:sz w:val="24"/>
                <w:szCs w:val="24"/>
              </w:rPr>
              <w:t>В том числе практических занятий</w:t>
            </w:r>
          </w:p>
        </w:tc>
        <w:tc>
          <w:tcPr>
            <w:tcW w:w="992" w:type="dxa"/>
          </w:tcPr>
          <w:p w14:paraId="3FD083BB" w14:textId="46D13E78" w:rsidR="004E6C3F" w:rsidRPr="008763D9" w:rsidRDefault="009D5D52" w:rsidP="004B282A">
            <w:pPr>
              <w:spacing w:line="276" w:lineRule="auto"/>
              <w:jc w:val="center"/>
              <w:rPr>
                <w:sz w:val="24"/>
                <w:szCs w:val="24"/>
              </w:rPr>
            </w:pPr>
            <w:r w:rsidRPr="008763D9">
              <w:rPr>
                <w:sz w:val="24"/>
                <w:szCs w:val="24"/>
              </w:rPr>
              <w:t>4</w:t>
            </w:r>
          </w:p>
        </w:tc>
        <w:tc>
          <w:tcPr>
            <w:tcW w:w="3074" w:type="dxa"/>
            <w:vMerge/>
          </w:tcPr>
          <w:p w14:paraId="3D5A7CEB" w14:textId="77777777" w:rsidR="004E6C3F" w:rsidRPr="008763D9" w:rsidRDefault="004E6C3F" w:rsidP="004B282A">
            <w:pPr>
              <w:spacing w:line="276" w:lineRule="auto"/>
              <w:rPr>
                <w:b/>
                <w:bCs/>
                <w:sz w:val="24"/>
                <w:szCs w:val="24"/>
              </w:rPr>
            </w:pPr>
          </w:p>
        </w:tc>
      </w:tr>
      <w:tr w:rsidR="004E6C3F" w:rsidRPr="008763D9" w14:paraId="20AE7C03" w14:textId="77777777" w:rsidTr="00F2244B">
        <w:trPr>
          <w:trHeight w:val="336"/>
        </w:trPr>
        <w:tc>
          <w:tcPr>
            <w:tcW w:w="1384" w:type="dxa"/>
            <w:vMerge/>
          </w:tcPr>
          <w:p w14:paraId="19D3E75F" w14:textId="77777777" w:rsidR="004E6C3F" w:rsidRPr="008763D9" w:rsidRDefault="004E6C3F" w:rsidP="004B282A">
            <w:pPr>
              <w:spacing w:line="276" w:lineRule="auto"/>
              <w:rPr>
                <w:b/>
                <w:bCs/>
                <w:sz w:val="24"/>
                <w:szCs w:val="24"/>
              </w:rPr>
            </w:pPr>
          </w:p>
        </w:tc>
        <w:tc>
          <w:tcPr>
            <w:tcW w:w="4820" w:type="dxa"/>
          </w:tcPr>
          <w:p w14:paraId="715FEE17" w14:textId="6F3189B7" w:rsidR="009D5D52" w:rsidRPr="008763D9" w:rsidRDefault="009D5D52" w:rsidP="009D5D52">
            <w:pPr>
              <w:shd w:val="clear" w:color="auto" w:fill="FFFFFF"/>
              <w:spacing w:line="276" w:lineRule="auto"/>
              <w:jc w:val="both"/>
              <w:rPr>
                <w:sz w:val="24"/>
                <w:szCs w:val="24"/>
              </w:rPr>
            </w:pPr>
            <w:r w:rsidRPr="008763D9">
              <w:rPr>
                <w:b/>
                <w:sz w:val="24"/>
                <w:szCs w:val="24"/>
              </w:rPr>
              <w:t>Практическое занятие №11</w:t>
            </w:r>
            <w:r w:rsidR="004E6C3F" w:rsidRPr="008763D9">
              <w:rPr>
                <w:b/>
                <w:sz w:val="24"/>
                <w:szCs w:val="24"/>
              </w:rPr>
              <w:t>.</w:t>
            </w:r>
            <w:r w:rsidR="004E6C3F" w:rsidRPr="008763D9">
              <w:rPr>
                <w:sz w:val="24"/>
                <w:szCs w:val="24"/>
              </w:rPr>
              <w:t xml:space="preserve"> </w:t>
            </w:r>
            <w:r w:rsidRPr="008763D9">
              <w:rPr>
                <w:rFonts w:asciiTheme="majorBidi" w:eastAsia="Calibri" w:hAnsiTheme="majorBidi" w:cstheme="majorBidi"/>
                <w:sz w:val="24"/>
                <w:szCs w:val="24"/>
              </w:rPr>
              <w:t xml:space="preserve"> Подготовка к выступлению: основные этапы. Логико-композиционное построение ораторской речи.</w:t>
            </w:r>
          </w:p>
          <w:p w14:paraId="4AAAC0B6" w14:textId="4CBAA83F" w:rsidR="004E6C3F" w:rsidRPr="008763D9" w:rsidRDefault="004E6C3F" w:rsidP="004B282A">
            <w:pPr>
              <w:shd w:val="clear" w:color="auto" w:fill="FFFFFF"/>
              <w:spacing w:line="276" w:lineRule="auto"/>
              <w:jc w:val="both"/>
              <w:rPr>
                <w:sz w:val="24"/>
                <w:szCs w:val="24"/>
              </w:rPr>
            </w:pPr>
          </w:p>
        </w:tc>
        <w:tc>
          <w:tcPr>
            <w:tcW w:w="992" w:type="dxa"/>
          </w:tcPr>
          <w:p w14:paraId="6E0A7292" w14:textId="60637FED" w:rsidR="004E6C3F" w:rsidRPr="008763D9" w:rsidRDefault="009D5D52" w:rsidP="004B282A">
            <w:pPr>
              <w:spacing w:line="276" w:lineRule="auto"/>
              <w:jc w:val="center"/>
              <w:rPr>
                <w:sz w:val="24"/>
                <w:szCs w:val="24"/>
              </w:rPr>
            </w:pPr>
            <w:r w:rsidRPr="008763D9">
              <w:rPr>
                <w:sz w:val="24"/>
                <w:szCs w:val="24"/>
              </w:rPr>
              <w:t>4</w:t>
            </w:r>
          </w:p>
          <w:p w14:paraId="21DA39B6" w14:textId="77777777" w:rsidR="004E6C3F" w:rsidRPr="008763D9" w:rsidRDefault="004E6C3F" w:rsidP="004B282A">
            <w:pPr>
              <w:spacing w:line="276" w:lineRule="auto"/>
              <w:jc w:val="center"/>
              <w:rPr>
                <w:sz w:val="24"/>
                <w:szCs w:val="24"/>
              </w:rPr>
            </w:pPr>
          </w:p>
        </w:tc>
        <w:tc>
          <w:tcPr>
            <w:tcW w:w="3074" w:type="dxa"/>
            <w:vMerge/>
          </w:tcPr>
          <w:p w14:paraId="4BE4B988" w14:textId="77777777" w:rsidR="004E6C3F" w:rsidRPr="008763D9" w:rsidRDefault="004E6C3F" w:rsidP="004B282A">
            <w:pPr>
              <w:spacing w:line="276" w:lineRule="auto"/>
              <w:rPr>
                <w:b/>
                <w:bCs/>
                <w:sz w:val="24"/>
                <w:szCs w:val="24"/>
              </w:rPr>
            </w:pPr>
          </w:p>
        </w:tc>
      </w:tr>
      <w:tr w:rsidR="00F66DFE" w:rsidRPr="008763D9" w14:paraId="4DB2A326" w14:textId="77777777" w:rsidTr="00864640">
        <w:trPr>
          <w:trHeight w:val="336"/>
        </w:trPr>
        <w:tc>
          <w:tcPr>
            <w:tcW w:w="6204" w:type="dxa"/>
            <w:gridSpan w:val="2"/>
          </w:tcPr>
          <w:p w14:paraId="2210E0DA" w14:textId="2D2A91D4" w:rsidR="00F66DFE" w:rsidRPr="008763D9" w:rsidRDefault="00F66DFE" w:rsidP="009D5D52">
            <w:pPr>
              <w:shd w:val="clear" w:color="auto" w:fill="FFFFFF"/>
              <w:spacing w:line="276" w:lineRule="auto"/>
              <w:jc w:val="both"/>
              <w:rPr>
                <w:b/>
                <w:sz w:val="24"/>
                <w:szCs w:val="24"/>
              </w:rPr>
            </w:pPr>
            <w:r w:rsidRPr="008763D9">
              <w:rPr>
                <w:b/>
                <w:bCs/>
                <w:sz w:val="24"/>
                <w:szCs w:val="24"/>
              </w:rPr>
              <w:t>Раздел 4. Коммуникативный аспект культуры речи</w:t>
            </w:r>
          </w:p>
        </w:tc>
        <w:tc>
          <w:tcPr>
            <w:tcW w:w="992" w:type="dxa"/>
          </w:tcPr>
          <w:p w14:paraId="7C8ED7EB" w14:textId="3B555F0C" w:rsidR="00F66DFE" w:rsidRPr="008763D9" w:rsidRDefault="00F66DFE" w:rsidP="004B282A">
            <w:pPr>
              <w:spacing w:line="276" w:lineRule="auto"/>
              <w:jc w:val="center"/>
              <w:rPr>
                <w:b/>
                <w:sz w:val="24"/>
                <w:szCs w:val="24"/>
              </w:rPr>
            </w:pPr>
            <w:r w:rsidRPr="008763D9">
              <w:rPr>
                <w:b/>
                <w:sz w:val="24"/>
                <w:szCs w:val="24"/>
              </w:rPr>
              <w:t>4</w:t>
            </w:r>
          </w:p>
        </w:tc>
        <w:tc>
          <w:tcPr>
            <w:tcW w:w="3074" w:type="dxa"/>
          </w:tcPr>
          <w:p w14:paraId="0EFE5294" w14:textId="77777777" w:rsidR="00F66DFE" w:rsidRPr="008763D9" w:rsidRDefault="00F66DFE" w:rsidP="004B282A">
            <w:pPr>
              <w:spacing w:line="276" w:lineRule="auto"/>
              <w:rPr>
                <w:b/>
                <w:bCs/>
                <w:sz w:val="24"/>
                <w:szCs w:val="24"/>
              </w:rPr>
            </w:pPr>
          </w:p>
        </w:tc>
      </w:tr>
      <w:tr w:rsidR="00F66DFE" w:rsidRPr="008763D9" w14:paraId="3CB1F214" w14:textId="77777777" w:rsidTr="00F2244B">
        <w:trPr>
          <w:trHeight w:val="307"/>
        </w:trPr>
        <w:tc>
          <w:tcPr>
            <w:tcW w:w="1384" w:type="dxa"/>
            <w:vMerge w:val="restart"/>
          </w:tcPr>
          <w:p w14:paraId="62D9222C" w14:textId="0494198B" w:rsidR="00F66DFE" w:rsidRPr="008763D9" w:rsidRDefault="00F66DFE" w:rsidP="004B282A">
            <w:pPr>
              <w:spacing w:line="276" w:lineRule="auto"/>
              <w:rPr>
                <w:b/>
                <w:bCs/>
                <w:sz w:val="24"/>
                <w:szCs w:val="24"/>
              </w:rPr>
            </w:pPr>
          </w:p>
        </w:tc>
        <w:tc>
          <w:tcPr>
            <w:tcW w:w="4820" w:type="dxa"/>
          </w:tcPr>
          <w:p w14:paraId="3F00D4AA" w14:textId="77777777" w:rsidR="00F66DFE" w:rsidRPr="008763D9" w:rsidRDefault="00F66DFE" w:rsidP="004B282A">
            <w:pPr>
              <w:shd w:val="clear" w:color="auto" w:fill="FFFFFF"/>
              <w:spacing w:line="276" w:lineRule="auto"/>
              <w:rPr>
                <w:sz w:val="24"/>
                <w:szCs w:val="24"/>
              </w:rPr>
            </w:pPr>
            <w:r w:rsidRPr="008763D9">
              <w:rPr>
                <w:b/>
                <w:bCs/>
                <w:sz w:val="24"/>
                <w:szCs w:val="24"/>
              </w:rPr>
              <w:t>Содержание учебного материала</w:t>
            </w:r>
          </w:p>
        </w:tc>
        <w:tc>
          <w:tcPr>
            <w:tcW w:w="992" w:type="dxa"/>
            <w:vMerge w:val="restart"/>
          </w:tcPr>
          <w:p w14:paraId="1BD95820" w14:textId="77777777" w:rsidR="00F66DFE" w:rsidRPr="008763D9" w:rsidRDefault="00F66DFE" w:rsidP="004B282A">
            <w:pPr>
              <w:spacing w:line="276" w:lineRule="auto"/>
              <w:jc w:val="center"/>
              <w:rPr>
                <w:sz w:val="24"/>
                <w:szCs w:val="24"/>
              </w:rPr>
            </w:pPr>
            <w:r w:rsidRPr="008763D9">
              <w:rPr>
                <w:sz w:val="24"/>
                <w:szCs w:val="24"/>
              </w:rPr>
              <w:t>4</w:t>
            </w:r>
          </w:p>
          <w:p w14:paraId="1DEB6011" w14:textId="640DDC6D" w:rsidR="00F66DFE" w:rsidRPr="008763D9" w:rsidRDefault="00F66DFE" w:rsidP="00D45590">
            <w:pPr>
              <w:spacing w:line="276" w:lineRule="auto"/>
              <w:jc w:val="center"/>
              <w:rPr>
                <w:sz w:val="24"/>
                <w:szCs w:val="24"/>
              </w:rPr>
            </w:pPr>
          </w:p>
        </w:tc>
        <w:tc>
          <w:tcPr>
            <w:tcW w:w="3074" w:type="dxa"/>
            <w:vMerge w:val="restart"/>
          </w:tcPr>
          <w:p w14:paraId="4254724E" w14:textId="412AFBC0" w:rsidR="00F66DFE" w:rsidRPr="008763D9" w:rsidRDefault="00F66DFE" w:rsidP="00F66DFE">
            <w:pPr>
              <w:shd w:val="clear" w:color="auto" w:fill="FFFFFF"/>
              <w:spacing w:line="276" w:lineRule="auto"/>
              <w:jc w:val="center"/>
              <w:rPr>
                <w:sz w:val="24"/>
                <w:szCs w:val="24"/>
              </w:rPr>
            </w:pPr>
            <w:r w:rsidRPr="008763D9">
              <w:rPr>
                <w:sz w:val="24"/>
                <w:szCs w:val="24"/>
              </w:rPr>
              <w:t>ОК 05</w:t>
            </w:r>
          </w:p>
        </w:tc>
      </w:tr>
      <w:tr w:rsidR="00F66DFE" w:rsidRPr="008763D9" w14:paraId="6C772A62" w14:textId="77777777" w:rsidTr="00F2244B">
        <w:trPr>
          <w:trHeight w:val="135"/>
        </w:trPr>
        <w:tc>
          <w:tcPr>
            <w:tcW w:w="1384" w:type="dxa"/>
            <w:vMerge/>
          </w:tcPr>
          <w:p w14:paraId="11A0B7A5" w14:textId="77777777" w:rsidR="00F66DFE" w:rsidRPr="008763D9" w:rsidRDefault="00F66DFE" w:rsidP="004B282A">
            <w:pPr>
              <w:spacing w:line="276" w:lineRule="auto"/>
              <w:rPr>
                <w:b/>
                <w:bCs/>
                <w:sz w:val="24"/>
                <w:szCs w:val="24"/>
              </w:rPr>
            </w:pPr>
          </w:p>
        </w:tc>
        <w:tc>
          <w:tcPr>
            <w:tcW w:w="4820" w:type="dxa"/>
          </w:tcPr>
          <w:p w14:paraId="35D2BD49" w14:textId="49A6F22D" w:rsidR="00F66DFE" w:rsidRPr="008763D9" w:rsidRDefault="00F66DFE" w:rsidP="004B282A">
            <w:pPr>
              <w:shd w:val="clear" w:color="auto" w:fill="FFFFFF"/>
              <w:spacing w:line="276" w:lineRule="auto"/>
              <w:jc w:val="both"/>
              <w:rPr>
                <w:sz w:val="24"/>
                <w:szCs w:val="24"/>
              </w:rPr>
            </w:pPr>
            <w:r w:rsidRPr="008763D9">
              <w:rPr>
                <w:rFonts w:asciiTheme="majorBidi" w:eastAsia="Calibri" w:hAnsiTheme="majorBidi" w:cstheme="majorBidi"/>
                <w:sz w:val="24"/>
                <w:szCs w:val="24"/>
              </w:rPr>
              <w:t>Невербальные средства общения.</w:t>
            </w:r>
          </w:p>
        </w:tc>
        <w:tc>
          <w:tcPr>
            <w:tcW w:w="992" w:type="dxa"/>
            <w:vMerge/>
          </w:tcPr>
          <w:p w14:paraId="70B46C50" w14:textId="4E90960D" w:rsidR="00F66DFE" w:rsidRPr="008763D9" w:rsidRDefault="00F66DFE" w:rsidP="004B282A">
            <w:pPr>
              <w:spacing w:line="276" w:lineRule="auto"/>
              <w:jc w:val="center"/>
              <w:rPr>
                <w:sz w:val="24"/>
                <w:szCs w:val="24"/>
              </w:rPr>
            </w:pPr>
          </w:p>
        </w:tc>
        <w:tc>
          <w:tcPr>
            <w:tcW w:w="3074" w:type="dxa"/>
            <w:vMerge/>
          </w:tcPr>
          <w:p w14:paraId="54AC2E40" w14:textId="77777777" w:rsidR="00F66DFE" w:rsidRPr="008763D9" w:rsidRDefault="00F66DFE" w:rsidP="004B282A">
            <w:pPr>
              <w:spacing w:line="276" w:lineRule="auto"/>
              <w:rPr>
                <w:b/>
                <w:bCs/>
                <w:sz w:val="24"/>
                <w:szCs w:val="24"/>
              </w:rPr>
            </w:pPr>
          </w:p>
        </w:tc>
      </w:tr>
      <w:tr w:rsidR="004E6C3F" w:rsidRPr="008763D9" w14:paraId="2295892F" w14:textId="77777777" w:rsidTr="00F2244B">
        <w:trPr>
          <w:trHeight w:val="135"/>
        </w:trPr>
        <w:tc>
          <w:tcPr>
            <w:tcW w:w="1384" w:type="dxa"/>
            <w:vMerge/>
          </w:tcPr>
          <w:p w14:paraId="32A1E957" w14:textId="77777777" w:rsidR="004E6C3F" w:rsidRPr="008763D9" w:rsidRDefault="004E6C3F" w:rsidP="004B282A">
            <w:pPr>
              <w:spacing w:line="276" w:lineRule="auto"/>
              <w:rPr>
                <w:b/>
                <w:bCs/>
                <w:sz w:val="24"/>
                <w:szCs w:val="24"/>
              </w:rPr>
            </w:pPr>
          </w:p>
        </w:tc>
        <w:tc>
          <w:tcPr>
            <w:tcW w:w="4820" w:type="dxa"/>
          </w:tcPr>
          <w:p w14:paraId="08816C20" w14:textId="77777777" w:rsidR="004E6C3F" w:rsidRPr="008763D9" w:rsidRDefault="004E6C3F" w:rsidP="004B282A">
            <w:pPr>
              <w:shd w:val="clear" w:color="auto" w:fill="FFFFFF"/>
              <w:spacing w:line="276" w:lineRule="auto"/>
              <w:rPr>
                <w:sz w:val="24"/>
                <w:szCs w:val="24"/>
              </w:rPr>
            </w:pPr>
            <w:r w:rsidRPr="008763D9">
              <w:rPr>
                <w:b/>
                <w:bCs/>
                <w:sz w:val="24"/>
                <w:szCs w:val="24"/>
              </w:rPr>
              <w:t>В том числе практических занятий</w:t>
            </w:r>
          </w:p>
        </w:tc>
        <w:tc>
          <w:tcPr>
            <w:tcW w:w="992" w:type="dxa"/>
          </w:tcPr>
          <w:p w14:paraId="681DBFF8" w14:textId="574A66C4" w:rsidR="004E6C3F" w:rsidRPr="008763D9" w:rsidRDefault="00F66DFE" w:rsidP="004B282A">
            <w:pPr>
              <w:spacing w:line="276" w:lineRule="auto"/>
              <w:jc w:val="center"/>
              <w:rPr>
                <w:bCs/>
                <w:sz w:val="24"/>
                <w:szCs w:val="24"/>
              </w:rPr>
            </w:pPr>
            <w:r w:rsidRPr="008763D9">
              <w:rPr>
                <w:bCs/>
                <w:sz w:val="24"/>
                <w:szCs w:val="24"/>
              </w:rPr>
              <w:t>4</w:t>
            </w:r>
          </w:p>
        </w:tc>
        <w:tc>
          <w:tcPr>
            <w:tcW w:w="3074" w:type="dxa"/>
            <w:vMerge/>
          </w:tcPr>
          <w:p w14:paraId="585A7DB6" w14:textId="77777777" w:rsidR="004E6C3F" w:rsidRPr="008763D9" w:rsidRDefault="004E6C3F" w:rsidP="004B282A">
            <w:pPr>
              <w:spacing w:line="276" w:lineRule="auto"/>
              <w:rPr>
                <w:b/>
                <w:bCs/>
                <w:sz w:val="24"/>
                <w:szCs w:val="24"/>
              </w:rPr>
            </w:pPr>
          </w:p>
        </w:tc>
      </w:tr>
      <w:tr w:rsidR="004E6C3F" w:rsidRPr="008763D9" w14:paraId="6E270B45" w14:textId="77777777" w:rsidTr="00F2244B">
        <w:trPr>
          <w:trHeight w:val="927"/>
        </w:trPr>
        <w:tc>
          <w:tcPr>
            <w:tcW w:w="1384" w:type="dxa"/>
            <w:vMerge/>
          </w:tcPr>
          <w:p w14:paraId="5DBC9049" w14:textId="77777777" w:rsidR="004E6C3F" w:rsidRPr="008763D9" w:rsidRDefault="004E6C3F" w:rsidP="004B282A">
            <w:pPr>
              <w:spacing w:line="276" w:lineRule="auto"/>
              <w:rPr>
                <w:b/>
                <w:bCs/>
                <w:sz w:val="24"/>
                <w:szCs w:val="24"/>
              </w:rPr>
            </w:pPr>
          </w:p>
        </w:tc>
        <w:tc>
          <w:tcPr>
            <w:tcW w:w="4820" w:type="dxa"/>
          </w:tcPr>
          <w:p w14:paraId="3DEC40FE" w14:textId="62467279" w:rsidR="004E6C3F" w:rsidRPr="008763D9" w:rsidRDefault="00F66DFE" w:rsidP="00F66DFE">
            <w:pPr>
              <w:shd w:val="clear" w:color="auto" w:fill="FFFFFF"/>
              <w:spacing w:line="276" w:lineRule="auto"/>
              <w:jc w:val="both"/>
              <w:rPr>
                <w:sz w:val="24"/>
                <w:szCs w:val="24"/>
              </w:rPr>
            </w:pPr>
            <w:r w:rsidRPr="008763D9">
              <w:rPr>
                <w:b/>
                <w:sz w:val="24"/>
                <w:szCs w:val="24"/>
              </w:rPr>
              <w:t>Практическое занятие №12</w:t>
            </w:r>
            <w:r w:rsidRPr="008763D9">
              <w:rPr>
                <w:rFonts w:asciiTheme="majorBidi" w:eastAsia="Calibri" w:hAnsiTheme="majorBidi" w:cstheme="majorBidi"/>
                <w:sz w:val="24"/>
                <w:szCs w:val="24"/>
              </w:rPr>
              <w:t xml:space="preserve"> Использование невербальных средств общения.</w:t>
            </w:r>
          </w:p>
        </w:tc>
        <w:tc>
          <w:tcPr>
            <w:tcW w:w="992" w:type="dxa"/>
          </w:tcPr>
          <w:p w14:paraId="2B8637D3" w14:textId="0E3D9A23" w:rsidR="004E6C3F" w:rsidRPr="008763D9" w:rsidRDefault="00F66DFE" w:rsidP="004B282A">
            <w:pPr>
              <w:spacing w:line="276" w:lineRule="auto"/>
              <w:jc w:val="center"/>
              <w:rPr>
                <w:sz w:val="24"/>
                <w:szCs w:val="24"/>
              </w:rPr>
            </w:pPr>
            <w:r w:rsidRPr="008763D9">
              <w:rPr>
                <w:sz w:val="24"/>
                <w:szCs w:val="24"/>
              </w:rPr>
              <w:t>4</w:t>
            </w:r>
          </w:p>
          <w:p w14:paraId="5718748A" w14:textId="77777777" w:rsidR="004E6C3F" w:rsidRPr="008763D9" w:rsidRDefault="004E6C3F" w:rsidP="004B282A">
            <w:pPr>
              <w:spacing w:line="276" w:lineRule="auto"/>
              <w:jc w:val="center"/>
              <w:rPr>
                <w:sz w:val="24"/>
                <w:szCs w:val="24"/>
              </w:rPr>
            </w:pPr>
          </w:p>
        </w:tc>
        <w:tc>
          <w:tcPr>
            <w:tcW w:w="3074" w:type="dxa"/>
            <w:vMerge/>
          </w:tcPr>
          <w:p w14:paraId="603BB8A2" w14:textId="77777777" w:rsidR="004E6C3F" w:rsidRPr="008763D9" w:rsidRDefault="004E6C3F" w:rsidP="004B282A">
            <w:pPr>
              <w:spacing w:line="276" w:lineRule="auto"/>
              <w:rPr>
                <w:b/>
                <w:bCs/>
                <w:sz w:val="24"/>
                <w:szCs w:val="24"/>
              </w:rPr>
            </w:pPr>
          </w:p>
        </w:tc>
      </w:tr>
      <w:tr w:rsidR="004E6C3F" w:rsidRPr="008763D9" w14:paraId="2EA811A9" w14:textId="77777777" w:rsidTr="00F2244B">
        <w:trPr>
          <w:trHeight w:val="256"/>
        </w:trPr>
        <w:tc>
          <w:tcPr>
            <w:tcW w:w="6204" w:type="dxa"/>
            <w:gridSpan w:val="2"/>
          </w:tcPr>
          <w:p w14:paraId="6AE84FE6" w14:textId="2F1E3753" w:rsidR="004E6C3F" w:rsidRPr="008763D9" w:rsidRDefault="004E6C3F" w:rsidP="00263BE8">
            <w:pPr>
              <w:shd w:val="clear" w:color="auto" w:fill="FFFFFF"/>
              <w:spacing w:line="276" w:lineRule="auto"/>
              <w:jc w:val="both"/>
              <w:rPr>
                <w:bCs/>
                <w:sz w:val="24"/>
                <w:szCs w:val="24"/>
              </w:rPr>
            </w:pPr>
            <w:r w:rsidRPr="008763D9">
              <w:rPr>
                <w:b/>
                <w:bCs/>
                <w:sz w:val="24"/>
                <w:szCs w:val="24"/>
              </w:rPr>
              <w:t xml:space="preserve">Раздел 5. </w:t>
            </w:r>
            <w:r w:rsidR="00263BE8" w:rsidRPr="008763D9">
              <w:rPr>
                <w:rFonts w:eastAsia="Calibri"/>
                <w:bCs/>
                <w:sz w:val="24"/>
                <w:szCs w:val="24"/>
              </w:rPr>
              <w:t xml:space="preserve">Культура письменной речи. </w:t>
            </w:r>
          </w:p>
        </w:tc>
        <w:tc>
          <w:tcPr>
            <w:tcW w:w="992" w:type="dxa"/>
          </w:tcPr>
          <w:p w14:paraId="6D4E11BA" w14:textId="3B2BB9A4" w:rsidR="004E6C3F" w:rsidRPr="008763D9" w:rsidRDefault="00091582" w:rsidP="004B282A">
            <w:pPr>
              <w:spacing w:line="276" w:lineRule="auto"/>
              <w:jc w:val="center"/>
              <w:rPr>
                <w:b/>
                <w:sz w:val="24"/>
                <w:szCs w:val="24"/>
              </w:rPr>
            </w:pPr>
            <w:r w:rsidRPr="008763D9">
              <w:rPr>
                <w:b/>
                <w:sz w:val="24"/>
                <w:szCs w:val="24"/>
              </w:rPr>
              <w:t>24</w:t>
            </w:r>
          </w:p>
        </w:tc>
        <w:tc>
          <w:tcPr>
            <w:tcW w:w="3074" w:type="dxa"/>
          </w:tcPr>
          <w:p w14:paraId="670B116B" w14:textId="77777777" w:rsidR="004E6C3F" w:rsidRPr="008763D9" w:rsidRDefault="004E6C3F" w:rsidP="004B282A">
            <w:pPr>
              <w:spacing w:line="276" w:lineRule="auto"/>
              <w:rPr>
                <w:b/>
                <w:bCs/>
                <w:sz w:val="24"/>
                <w:szCs w:val="24"/>
              </w:rPr>
            </w:pPr>
          </w:p>
        </w:tc>
      </w:tr>
      <w:tr w:rsidR="004E6C3F" w:rsidRPr="008763D9" w14:paraId="1C8F7D69" w14:textId="77777777" w:rsidTr="00F2244B">
        <w:trPr>
          <w:trHeight w:val="277"/>
        </w:trPr>
        <w:tc>
          <w:tcPr>
            <w:tcW w:w="1384" w:type="dxa"/>
            <w:vMerge w:val="restart"/>
          </w:tcPr>
          <w:p w14:paraId="00BA476E" w14:textId="77777777" w:rsidR="004E6C3F" w:rsidRPr="008763D9" w:rsidRDefault="004E6C3F" w:rsidP="004B282A">
            <w:pPr>
              <w:spacing w:line="276" w:lineRule="auto"/>
              <w:rPr>
                <w:b/>
                <w:bCs/>
                <w:sz w:val="24"/>
                <w:szCs w:val="24"/>
              </w:rPr>
            </w:pPr>
            <w:r w:rsidRPr="008763D9">
              <w:rPr>
                <w:b/>
                <w:bCs/>
                <w:sz w:val="24"/>
                <w:szCs w:val="24"/>
              </w:rPr>
              <w:t>Раздел 5.1.</w:t>
            </w:r>
          </w:p>
          <w:p w14:paraId="055301EF" w14:textId="40891B50" w:rsidR="004E6C3F" w:rsidRPr="008763D9" w:rsidRDefault="00263BE8" w:rsidP="004B282A">
            <w:pPr>
              <w:spacing w:line="276" w:lineRule="auto"/>
              <w:rPr>
                <w:b/>
                <w:bCs/>
                <w:sz w:val="24"/>
                <w:szCs w:val="24"/>
              </w:rPr>
            </w:pPr>
            <w:r w:rsidRPr="008763D9">
              <w:rPr>
                <w:rFonts w:eastAsia="Calibri"/>
                <w:bCs/>
                <w:sz w:val="24"/>
                <w:szCs w:val="24"/>
              </w:rPr>
              <w:t>Русская орфография.</w:t>
            </w:r>
          </w:p>
        </w:tc>
        <w:tc>
          <w:tcPr>
            <w:tcW w:w="4820" w:type="dxa"/>
          </w:tcPr>
          <w:p w14:paraId="5C7DDF6D" w14:textId="77777777" w:rsidR="004E6C3F" w:rsidRPr="008763D9" w:rsidRDefault="004E6C3F" w:rsidP="004B282A">
            <w:pPr>
              <w:shd w:val="clear" w:color="auto" w:fill="FFFFFF"/>
              <w:spacing w:line="276" w:lineRule="auto"/>
              <w:rPr>
                <w:b/>
                <w:bCs/>
                <w:sz w:val="24"/>
                <w:szCs w:val="24"/>
              </w:rPr>
            </w:pPr>
            <w:r w:rsidRPr="008763D9">
              <w:rPr>
                <w:b/>
                <w:bCs/>
                <w:sz w:val="24"/>
                <w:szCs w:val="24"/>
              </w:rPr>
              <w:t>Содержание учебного материала</w:t>
            </w:r>
          </w:p>
        </w:tc>
        <w:tc>
          <w:tcPr>
            <w:tcW w:w="992" w:type="dxa"/>
          </w:tcPr>
          <w:p w14:paraId="63F14761" w14:textId="5AAC17CA" w:rsidR="004E6C3F" w:rsidRPr="008763D9" w:rsidRDefault="00091582" w:rsidP="004B282A">
            <w:pPr>
              <w:spacing w:line="276" w:lineRule="auto"/>
              <w:jc w:val="center"/>
              <w:rPr>
                <w:sz w:val="24"/>
                <w:szCs w:val="24"/>
              </w:rPr>
            </w:pPr>
            <w:r w:rsidRPr="008763D9">
              <w:rPr>
                <w:sz w:val="24"/>
                <w:szCs w:val="24"/>
              </w:rPr>
              <w:t>12</w:t>
            </w:r>
          </w:p>
        </w:tc>
        <w:tc>
          <w:tcPr>
            <w:tcW w:w="3074" w:type="dxa"/>
            <w:vMerge w:val="restart"/>
          </w:tcPr>
          <w:p w14:paraId="17E3E331" w14:textId="0677575E" w:rsidR="004E6C3F" w:rsidRPr="008763D9" w:rsidRDefault="004E6C3F" w:rsidP="00263BE8">
            <w:pPr>
              <w:shd w:val="clear" w:color="auto" w:fill="FFFFFF"/>
              <w:spacing w:line="276" w:lineRule="auto"/>
              <w:jc w:val="center"/>
              <w:rPr>
                <w:sz w:val="24"/>
                <w:szCs w:val="24"/>
              </w:rPr>
            </w:pPr>
            <w:r w:rsidRPr="008763D9">
              <w:rPr>
                <w:sz w:val="24"/>
                <w:szCs w:val="24"/>
              </w:rPr>
              <w:t>ОК 0</w:t>
            </w:r>
            <w:r w:rsidR="00263BE8" w:rsidRPr="008763D9">
              <w:rPr>
                <w:sz w:val="24"/>
                <w:szCs w:val="24"/>
              </w:rPr>
              <w:t>5</w:t>
            </w:r>
          </w:p>
        </w:tc>
      </w:tr>
      <w:tr w:rsidR="004E6C3F" w:rsidRPr="008763D9" w14:paraId="124EA724" w14:textId="77777777" w:rsidTr="00F2244B">
        <w:trPr>
          <w:trHeight w:val="414"/>
        </w:trPr>
        <w:tc>
          <w:tcPr>
            <w:tcW w:w="1384" w:type="dxa"/>
            <w:vMerge/>
          </w:tcPr>
          <w:p w14:paraId="47CAD7DF" w14:textId="77777777" w:rsidR="004E6C3F" w:rsidRPr="008763D9" w:rsidRDefault="004E6C3F" w:rsidP="004B282A">
            <w:pPr>
              <w:spacing w:line="276" w:lineRule="auto"/>
              <w:rPr>
                <w:b/>
                <w:bCs/>
                <w:sz w:val="24"/>
                <w:szCs w:val="24"/>
              </w:rPr>
            </w:pPr>
          </w:p>
        </w:tc>
        <w:tc>
          <w:tcPr>
            <w:tcW w:w="4820" w:type="dxa"/>
          </w:tcPr>
          <w:p w14:paraId="60E6E1CE" w14:textId="0A75F22E" w:rsidR="004E6C3F" w:rsidRPr="008763D9" w:rsidRDefault="0045759D" w:rsidP="00091582">
            <w:pPr>
              <w:shd w:val="clear" w:color="auto" w:fill="FFFFFF"/>
              <w:spacing w:line="276" w:lineRule="auto"/>
              <w:jc w:val="both"/>
              <w:rPr>
                <w:b/>
                <w:bCs/>
                <w:sz w:val="24"/>
                <w:szCs w:val="24"/>
              </w:rPr>
            </w:pPr>
            <w:r w:rsidRPr="008763D9">
              <w:rPr>
                <w:rFonts w:asciiTheme="majorBidi" w:eastAsia="Calibri" w:hAnsiTheme="majorBidi" w:cstheme="majorBidi"/>
                <w:sz w:val="24"/>
                <w:szCs w:val="24"/>
              </w:rPr>
              <w:t xml:space="preserve">Понятие орфографии. </w:t>
            </w:r>
            <w:r w:rsidR="00091582" w:rsidRPr="008763D9">
              <w:rPr>
                <w:rFonts w:asciiTheme="majorBidi" w:eastAsia="Calibri" w:hAnsiTheme="majorBidi" w:cstheme="majorBidi"/>
                <w:sz w:val="24"/>
                <w:szCs w:val="24"/>
              </w:rPr>
              <w:t xml:space="preserve">Принципы русской орфографии.  </w:t>
            </w:r>
          </w:p>
        </w:tc>
        <w:tc>
          <w:tcPr>
            <w:tcW w:w="992" w:type="dxa"/>
          </w:tcPr>
          <w:p w14:paraId="14718CAE" w14:textId="77777777" w:rsidR="004E6C3F" w:rsidRPr="008763D9" w:rsidRDefault="004E6C3F" w:rsidP="004B282A">
            <w:pPr>
              <w:spacing w:line="276" w:lineRule="auto"/>
              <w:jc w:val="center"/>
              <w:rPr>
                <w:sz w:val="24"/>
                <w:szCs w:val="24"/>
              </w:rPr>
            </w:pPr>
          </w:p>
        </w:tc>
        <w:tc>
          <w:tcPr>
            <w:tcW w:w="3074" w:type="dxa"/>
            <w:vMerge/>
          </w:tcPr>
          <w:p w14:paraId="632EB7D1" w14:textId="77777777" w:rsidR="004E6C3F" w:rsidRPr="008763D9" w:rsidRDefault="004E6C3F" w:rsidP="004B282A">
            <w:pPr>
              <w:spacing w:line="276" w:lineRule="auto"/>
              <w:rPr>
                <w:b/>
                <w:bCs/>
                <w:sz w:val="24"/>
                <w:szCs w:val="24"/>
              </w:rPr>
            </w:pPr>
          </w:p>
        </w:tc>
      </w:tr>
      <w:tr w:rsidR="004E6C3F" w:rsidRPr="008763D9" w14:paraId="19DB96FE" w14:textId="77777777" w:rsidTr="00F2244B">
        <w:trPr>
          <w:trHeight w:val="261"/>
        </w:trPr>
        <w:tc>
          <w:tcPr>
            <w:tcW w:w="1384" w:type="dxa"/>
            <w:vMerge/>
          </w:tcPr>
          <w:p w14:paraId="6E6EDE3A" w14:textId="77777777" w:rsidR="004E6C3F" w:rsidRPr="008763D9" w:rsidRDefault="004E6C3F" w:rsidP="004B282A">
            <w:pPr>
              <w:spacing w:line="276" w:lineRule="auto"/>
              <w:rPr>
                <w:b/>
                <w:bCs/>
                <w:sz w:val="24"/>
                <w:szCs w:val="24"/>
              </w:rPr>
            </w:pPr>
          </w:p>
        </w:tc>
        <w:tc>
          <w:tcPr>
            <w:tcW w:w="4820" w:type="dxa"/>
          </w:tcPr>
          <w:p w14:paraId="2E504238" w14:textId="77777777" w:rsidR="004E6C3F" w:rsidRPr="008763D9" w:rsidRDefault="004E6C3F" w:rsidP="004B282A">
            <w:pPr>
              <w:shd w:val="clear" w:color="auto" w:fill="FFFFFF"/>
              <w:spacing w:line="276" w:lineRule="auto"/>
              <w:rPr>
                <w:b/>
                <w:bCs/>
                <w:sz w:val="24"/>
                <w:szCs w:val="24"/>
              </w:rPr>
            </w:pPr>
            <w:r w:rsidRPr="008763D9">
              <w:rPr>
                <w:b/>
                <w:bCs/>
                <w:sz w:val="24"/>
                <w:szCs w:val="24"/>
              </w:rPr>
              <w:t>В том числе практических занятий</w:t>
            </w:r>
          </w:p>
        </w:tc>
        <w:tc>
          <w:tcPr>
            <w:tcW w:w="992" w:type="dxa"/>
          </w:tcPr>
          <w:p w14:paraId="58092E71" w14:textId="302B1C02" w:rsidR="004E6C3F" w:rsidRPr="008763D9" w:rsidRDefault="00091582" w:rsidP="004B282A">
            <w:pPr>
              <w:spacing w:line="276" w:lineRule="auto"/>
              <w:jc w:val="center"/>
              <w:rPr>
                <w:sz w:val="24"/>
                <w:szCs w:val="24"/>
              </w:rPr>
            </w:pPr>
            <w:r w:rsidRPr="008763D9">
              <w:rPr>
                <w:sz w:val="24"/>
                <w:szCs w:val="24"/>
              </w:rPr>
              <w:t>12</w:t>
            </w:r>
          </w:p>
        </w:tc>
        <w:tc>
          <w:tcPr>
            <w:tcW w:w="3074" w:type="dxa"/>
            <w:vMerge/>
          </w:tcPr>
          <w:p w14:paraId="7347858E" w14:textId="77777777" w:rsidR="004E6C3F" w:rsidRPr="008763D9" w:rsidRDefault="004E6C3F" w:rsidP="004B282A">
            <w:pPr>
              <w:spacing w:line="276" w:lineRule="auto"/>
              <w:rPr>
                <w:b/>
                <w:bCs/>
                <w:sz w:val="24"/>
                <w:szCs w:val="24"/>
              </w:rPr>
            </w:pPr>
          </w:p>
        </w:tc>
      </w:tr>
      <w:tr w:rsidR="004E6C3F" w:rsidRPr="008763D9" w14:paraId="10A46D3E" w14:textId="77777777" w:rsidTr="00F2244B">
        <w:trPr>
          <w:trHeight w:val="1158"/>
        </w:trPr>
        <w:tc>
          <w:tcPr>
            <w:tcW w:w="1384" w:type="dxa"/>
            <w:vMerge/>
          </w:tcPr>
          <w:p w14:paraId="183C523C" w14:textId="77777777" w:rsidR="004E6C3F" w:rsidRPr="008763D9" w:rsidRDefault="004E6C3F" w:rsidP="004B282A">
            <w:pPr>
              <w:spacing w:line="276" w:lineRule="auto"/>
              <w:rPr>
                <w:b/>
                <w:bCs/>
                <w:sz w:val="24"/>
                <w:szCs w:val="24"/>
              </w:rPr>
            </w:pPr>
          </w:p>
        </w:tc>
        <w:tc>
          <w:tcPr>
            <w:tcW w:w="4820" w:type="dxa"/>
          </w:tcPr>
          <w:p w14:paraId="5D2B97F8" w14:textId="52C39642" w:rsidR="004E6C3F" w:rsidRPr="008763D9" w:rsidRDefault="004E6C3F" w:rsidP="00091582">
            <w:pPr>
              <w:shd w:val="clear" w:color="auto" w:fill="FFFFFF"/>
              <w:spacing w:line="276" w:lineRule="auto"/>
              <w:jc w:val="both"/>
              <w:rPr>
                <w:bCs/>
                <w:sz w:val="24"/>
                <w:szCs w:val="24"/>
              </w:rPr>
            </w:pPr>
            <w:r w:rsidRPr="008763D9">
              <w:rPr>
                <w:b/>
                <w:sz w:val="24"/>
                <w:szCs w:val="24"/>
              </w:rPr>
              <w:t>Практическое занятие №</w:t>
            </w:r>
            <w:r w:rsidR="00091582" w:rsidRPr="008763D9">
              <w:rPr>
                <w:b/>
                <w:sz w:val="24"/>
                <w:szCs w:val="24"/>
              </w:rPr>
              <w:t>13</w:t>
            </w:r>
            <w:r w:rsidR="00091582" w:rsidRPr="008763D9">
              <w:rPr>
                <w:rFonts w:asciiTheme="majorBidi" w:eastAsia="Calibri" w:hAnsiTheme="majorBidi" w:cstheme="majorBidi"/>
                <w:sz w:val="24"/>
                <w:szCs w:val="24"/>
              </w:rPr>
              <w:t xml:space="preserve"> Орфографические правила оформления русской письменной речи.</w:t>
            </w:r>
          </w:p>
        </w:tc>
        <w:tc>
          <w:tcPr>
            <w:tcW w:w="992" w:type="dxa"/>
          </w:tcPr>
          <w:p w14:paraId="6C71EC91" w14:textId="24664543" w:rsidR="004E6C3F" w:rsidRPr="008763D9" w:rsidRDefault="00091582" w:rsidP="004B282A">
            <w:pPr>
              <w:spacing w:line="276" w:lineRule="auto"/>
              <w:jc w:val="center"/>
              <w:rPr>
                <w:sz w:val="24"/>
                <w:szCs w:val="24"/>
              </w:rPr>
            </w:pPr>
            <w:r w:rsidRPr="008763D9">
              <w:rPr>
                <w:sz w:val="24"/>
                <w:szCs w:val="24"/>
              </w:rPr>
              <w:t>12</w:t>
            </w:r>
          </w:p>
          <w:p w14:paraId="698D70F5" w14:textId="77777777" w:rsidR="004E6C3F" w:rsidRPr="008763D9" w:rsidRDefault="004E6C3F" w:rsidP="004B282A">
            <w:pPr>
              <w:spacing w:line="276" w:lineRule="auto"/>
              <w:rPr>
                <w:sz w:val="24"/>
                <w:szCs w:val="24"/>
              </w:rPr>
            </w:pPr>
          </w:p>
          <w:p w14:paraId="723351A0" w14:textId="77777777" w:rsidR="004E6C3F" w:rsidRPr="008763D9" w:rsidRDefault="004E6C3F" w:rsidP="004B282A">
            <w:pPr>
              <w:spacing w:line="276" w:lineRule="auto"/>
              <w:jc w:val="center"/>
              <w:rPr>
                <w:sz w:val="24"/>
                <w:szCs w:val="24"/>
              </w:rPr>
            </w:pPr>
          </w:p>
          <w:p w14:paraId="35CF532C" w14:textId="77777777" w:rsidR="004E6C3F" w:rsidRPr="008763D9" w:rsidRDefault="004E6C3F" w:rsidP="004B282A">
            <w:pPr>
              <w:spacing w:line="276" w:lineRule="auto"/>
              <w:jc w:val="center"/>
              <w:rPr>
                <w:sz w:val="24"/>
                <w:szCs w:val="24"/>
              </w:rPr>
            </w:pPr>
          </w:p>
        </w:tc>
        <w:tc>
          <w:tcPr>
            <w:tcW w:w="3074" w:type="dxa"/>
            <w:vMerge/>
          </w:tcPr>
          <w:p w14:paraId="6DB695F9" w14:textId="77777777" w:rsidR="004E6C3F" w:rsidRPr="008763D9" w:rsidRDefault="004E6C3F" w:rsidP="004B282A">
            <w:pPr>
              <w:spacing w:line="276" w:lineRule="auto"/>
              <w:rPr>
                <w:b/>
                <w:bCs/>
                <w:sz w:val="24"/>
                <w:szCs w:val="24"/>
              </w:rPr>
            </w:pPr>
          </w:p>
        </w:tc>
      </w:tr>
      <w:tr w:rsidR="004E6C3F" w:rsidRPr="008763D9" w14:paraId="00F686E7" w14:textId="77777777" w:rsidTr="00F2244B">
        <w:trPr>
          <w:trHeight w:val="284"/>
        </w:trPr>
        <w:tc>
          <w:tcPr>
            <w:tcW w:w="1384" w:type="dxa"/>
            <w:vMerge w:val="restart"/>
          </w:tcPr>
          <w:p w14:paraId="0EFF99B3" w14:textId="77777777" w:rsidR="004E6C3F" w:rsidRPr="008763D9" w:rsidRDefault="004E6C3F" w:rsidP="004B282A">
            <w:pPr>
              <w:spacing w:line="276" w:lineRule="auto"/>
              <w:rPr>
                <w:b/>
                <w:bCs/>
                <w:sz w:val="24"/>
                <w:szCs w:val="24"/>
              </w:rPr>
            </w:pPr>
            <w:r w:rsidRPr="008763D9">
              <w:rPr>
                <w:b/>
                <w:bCs/>
                <w:sz w:val="24"/>
                <w:szCs w:val="24"/>
              </w:rPr>
              <w:t>Раздел 5.2.</w:t>
            </w:r>
          </w:p>
          <w:p w14:paraId="7EB82803" w14:textId="6C80752F" w:rsidR="004E6C3F" w:rsidRPr="008763D9" w:rsidRDefault="00263BE8" w:rsidP="004B282A">
            <w:pPr>
              <w:spacing w:line="276" w:lineRule="auto"/>
              <w:rPr>
                <w:b/>
                <w:bCs/>
                <w:sz w:val="24"/>
                <w:szCs w:val="24"/>
              </w:rPr>
            </w:pPr>
            <w:r w:rsidRPr="008763D9">
              <w:rPr>
                <w:rFonts w:eastAsia="Calibri"/>
                <w:bCs/>
                <w:sz w:val="24"/>
                <w:szCs w:val="24"/>
              </w:rPr>
              <w:t>Русская пунктуация</w:t>
            </w:r>
          </w:p>
        </w:tc>
        <w:tc>
          <w:tcPr>
            <w:tcW w:w="4820" w:type="dxa"/>
          </w:tcPr>
          <w:p w14:paraId="79E3FFEF" w14:textId="77777777" w:rsidR="004E6C3F" w:rsidRPr="008763D9" w:rsidRDefault="004E6C3F" w:rsidP="004B282A">
            <w:pPr>
              <w:shd w:val="clear" w:color="auto" w:fill="FFFFFF"/>
              <w:spacing w:line="276" w:lineRule="auto"/>
              <w:rPr>
                <w:b/>
                <w:bCs/>
                <w:sz w:val="24"/>
                <w:szCs w:val="24"/>
              </w:rPr>
            </w:pPr>
            <w:r w:rsidRPr="008763D9">
              <w:rPr>
                <w:b/>
                <w:bCs/>
                <w:sz w:val="24"/>
                <w:szCs w:val="24"/>
              </w:rPr>
              <w:t>Содержание учебного материала</w:t>
            </w:r>
          </w:p>
        </w:tc>
        <w:tc>
          <w:tcPr>
            <w:tcW w:w="992" w:type="dxa"/>
          </w:tcPr>
          <w:p w14:paraId="3ADE75FA" w14:textId="4FA6BE8C" w:rsidR="004E6C3F" w:rsidRPr="008763D9" w:rsidRDefault="00091582" w:rsidP="004B282A">
            <w:pPr>
              <w:spacing w:line="276" w:lineRule="auto"/>
              <w:jc w:val="center"/>
              <w:rPr>
                <w:sz w:val="24"/>
                <w:szCs w:val="24"/>
              </w:rPr>
            </w:pPr>
            <w:r w:rsidRPr="008763D9">
              <w:rPr>
                <w:sz w:val="24"/>
                <w:szCs w:val="24"/>
              </w:rPr>
              <w:t>1</w:t>
            </w:r>
            <w:r w:rsidR="004E6C3F" w:rsidRPr="008763D9">
              <w:rPr>
                <w:sz w:val="24"/>
                <w:szCs w:val="24"/>
              </w:rPr>
              <w:t>2</w:t>
            </w:r>
          </w:p>
        </w:tc>
        <w:tc>
          <w:tcPr>
            <w:tcW w:w="3074" w:type="dxa"/>
            <w:vMerge w:val="restart"/>
          </w:tcPr>
          <w:p w14:paraId="31897266" w14:textId="5E9747A0" w:rsidR="004E6C3F" w:rsidRPr="008763D9" w:rsidRDefault="004E6C3F" w:rsidP="00263BE8">
            <w:pPr>
              <w:shd w:val="clear" w:color="auto" w:fill="FFFFFF"/>
              <w:spacing w:line="276" w:lineRule="auto"/>
              <w:jc w:val="center"/>
              <w:rPr>
                <w:sz w:val="24"/>
                <w:szCs w:val="24"/>
              </w:rPr>
            </w:pPr>
            <w:r w:rsidRPr="008763D9">
              <w:rPr>
                <w:sz w:val="24"/>
                <w:szCs w:val="24"/>
              </w:rPr>
              <w:t>ОК 0</w:t>
            </w:r>
            <w:r w:rsidR="00263BE8" w:rsidRPr="008763D9">
              <w:rPr>
                <w:sz w:val="24"/>
                <w:szCs w:val="24"/>
              </w:rPr>
              <w:t>5</w:t>
            </w:r>
          </w:p>
        </w:tc>
      </w:tr>
      <w:tr w:rsidR="004E6C3F" w:rsidRPr="008763D9" w14:paraId="38FF96A5" w14:textId="77777777" w:rsidTr="00F2244B">
        <w:trPr>
          <w:trHeight w:val="414"/>
        </w:trPr>
        <w:tc>
          <w:tcPr>
            <w:tcW w:w="1384" w:type="dxa"/>
            <w:vMerge/>
          </w:tcPr>
          <w:p w14:paraId="0CA20936" w14:textId="77777777" w:rsidR="004E6C3F" w:rsidRPr="008763D9" w:rsidRDefault="004E6C3F" w:rsidP="004B282A">
            <w:pPr>
              <w:spacing w:line="276" w:lineRule="auto"/>
              <w:rPr>
                <w:b/>
                <w:bCs/>
                <w:sz w:val="24"/>
                <w:szCs w:val="24"/>
              </w:rPr>
            </w:pPr>
          </w:p>
        </w:tc>
        <w:tc>
          <w:tcPr>
            <w:tcW w:w="4820" w:type="dxa"/>
          </w:tcPr>
          <w:p w14:paraId="3F48266C" w14:textId="58CC0436" w:rsidR="004E6C3F" w:rsidRPr="008763D9" w:rsidRDefault="0045759D" w:rsidP="0005664C">
            <w:pPr>
              <w:spacing w:line="256" w:lineRule="auto"/>
              <w:rPr>
                <w:rFonts w:asciiTheme="majorBidi" w:eastAsia="Calibri" w:hAnsiTheme="majorBidi" w:cstheme="majorBidi"/>
                <w:sz w:val="24"/>
                <w:szCs w:val="24"/>
              </w:rPr>
            </w:pPr>
            <w:r w:rsidRPr="008763D9">
              <w:rPr>
                <w:rFonts w:asciiTheme="majorBidi" w:eastAsia="Calibri" w:hAnsiTheme="majorBidi" w:cstheme="majorBidi"/>
                <w:sz w:val="24"/>
                <w:szCs w:val="24"/>
              </w:rPr>
              <w:t xml:space="preserve">Понятие пунктуации. </w:t>
            </w:r>
            <w:r w:rsidR="00091582" w:rsidRPr="008763D9">
              <w:rPr>
                <w:rFonts w:asciiTheme="majorBidi" w:eastAsia="Calibri" w:hAnsiTheme="majorBidi" w:cstheme="majorBidi"/>
                <w:sz w:val="24"/>
                <w:szCs w:val="24"/>
              </w:rPr>
              <w:t>Принципы русской пунктуации.</w:t>
            </w:r>
          </w:p>
        </w:tc>
        <w:tc>
          <w:tcPr>
            <w:tcW w:w="992" w:type="dxa"/>
          </w:tcPr>
          <w:p w14:paraId="4DF6DF5A" w14:textId="77777777" w:rsidR="004E6C3F" w:rsidRPr="008763D9" w:rsidRDefault="004E6C3F" w:rsidP="004B282A">
            <w:pPr>
              <w:spacing w:line="276" w:lineRule="auto"/>
              <w:jc w:val="center"/>
              <w:rPr>
                <w:sz w:val="24"/>
                <w:szCs w:val="24"/>
              </w:rPr>
            </w:pPr>
          </w:p>
        </w:tc>
        <w:tc>
          <w:tcPr>
            <w:tcW w:w="3074" w:type="dxa"/>
            <w:vMerge/>
          </w:tcPr>
          <w:p w14:paraId="12E36753" w14:textId="77777777" w:rsidR="004E6C3F" w:rsidRPr="008763D9" w:rsidRDefault="004E6C3F" w:rsidP="004B282A">
            <w:pPr>
              <w:spacing w:line="276" w:lineRule="auto"/>
              <w:rPr>
                <w:b/>
                <w:bCs/>
                <w:sz w:val="24"/>
                <w:szCs w:val="24"/>
              </w:rPr>
            </w:pPr>
          </w:p>
        </w:tc>
      </w:tr>
      <w:tr w:rsidR="004E6C3F" w:rsidRPr="008763D9" w14:paraId="63DD330B" w14:textId="77777777" w:rsidTr="00F2244B">
        <w:trPr>
          <w:trHeight w:val="414"/>
        </w:trPr>
        <w:tc>
          <w:tcPr>
            <w:tcW w:w="1384" w:type="dxa"/>
            <w:vMerge/>
          </w:tcPr>
          <w:p w14:paraId="40431A53" w14:textId="77777777" w:rsidR="004E6C3F" w:rsidRPr="008763D9" w:rsidRDefault="004E6C3F" w:rsidP="004B282A">
            <w:pPr>
              <w:spacing w:line="276" w:lineRule="auto"/>
              <w:rPr>
                <w:b/>
                <w:bCs/>
                <w:sz w:val="24"/>
                <w:szCs w:val="24"/>
              </w:rPr>
            </w:pPr>
          </w:p>
        </w:tc>
        <w:tc>
          <w:tcPr>
            <w:tcW w:w="4820" w:type="dxa"/>
          </w:tcPr>
          <w:p w14:paraId="6955A895" w14:textId="77777777" w:rsidR="004E6C3F" w:rsidRPr="008763D9" w:rsidRDefault="004E6C3F" w:rsidP="004B282A">
            <w:pPr>
              <w:shd w:val="clear" w:color="auto" w:fill="FFFFFF"/>
              <w:spacing w:line="276" w:lineRule="auto"/>
              <w:jc w:val="both"/>
              <w:rPr>
                <w:bCs/>
                <w:sz w:val="24"/>
                <w:szCs w:val="24"/>
              </w:rPr>
            </w:pPr>
            <w:r w:rsidRPr="008763D9">
              <w:rPr>
                <w:b/>
                <w:bCs/>
                <w:sz w:val="24"/>
                <w:szCs w:val="24"/>
              </w:rPr>
              <w:t>В том числе практических занятий</w:t>
            </w:r>
          </w:p>
        </w:tc>
        <w:tc>
          <w:tcPr>
            <w:tcW w:w="992" w:type="dxa"/>
          </w:tcPr>
          <w:p w14:paraId="16315272" w14:textId="25CA2130" w:rsidR="004E6C3F" w:rsidRPr="008763D9" w:rsidRDefault="00091582" w:rsidP="004B282A">
            <w:pPr>
              <w:spacing w:line="276" w:lineRule="auto"/>
              <w:jc w:val="center"/>
              <w:rPr>
                <w:sz w:val="24"/>
                <w:szCs w:val="24"/>
              </w:rPr>
            </w:pPr>
            <w:r w:rsidRPr="008763D9">
              <w:rPr>
                <w:sz w:val="24"/>
                <w:szCs w:val="24"/>
              </w:rPr>
              <w:t>1</w:t>
            </w:r>
            <w:r w:rsidR="004E6C3F" w:rsidRPr="008763D9">
              <w:rPr>
                <w:sz w:val="24"/>
                <w:szCs w:val="24"/>
              </w:rPr>
              <w:t>2</w:t>
            </w:r>
          </w:p>
        </w:tc>
        <w:tc>
          <w:tcPr>
            <w:tcW w:w="3074" w:type="dxa"/>
            <w:vMerge/>
          </w:tcPr>
          <w:p w14:paraId="7D348B9E" w14:textId="77777777" w:rsidR="004E6C3F" w:rsidRPr="008763D9" w:rsidRDefault="004E6C3F" w:rsidP="004B282A">
            <w:pPr>
              <w:spacing w:line="276" w:lineRule="auto"/>
              <w:rPr>
                <w:b/>
                <w:bCs/>
                <w:sz w:val="24"/>
                <w:szCs w:val="24"/>
              </w:rPr>
            </w:pPr>
          </w:p>
        </w:tc>
      </w:tr>
      <w:tr w:rsidR="004E6C3F" w:rsidRPr="008763D9" w14:paraId="7B94AC4F" w14:textId="77777777" w:rsidTr="00F2244B">
        <w:trPr>
          <w:trHeight w:val="654"/>
        </w:trPr>
        <w:tc>
          <w:tcPr>
            <w:tcW w:w="1384" w:type="dxa"/>
            <w:vMerge/>
          </w:tcPr>
          <w:p w14:paraId="37FC1692" w14:textId="77777777" w:rsidR="004E6C3F" w:rsidRPr="008763D9" w:rsidRDefault="004E6C3F" w:rsidP="004B282A">
            <w:pPr>
              <w:spacing w:line="276" w:lineRule="auto"/>
              <w:rPr>
                <w:b/>
                <w:bCs/>
                <w:sz w:val="24"/>
                <w:szCs w:val="24"/>
              </w:rPr>
            </w:pPr>
          </w:p>
        </w:tc>
        <w:tc>
          <w:tcPr>
            <w:tcW w:w="4820" w:type="dxa"/>
          </w:tcPr>
          <w:p w14:paraId="5CFAB641" w14:textId="59C1276C" w:rsidR="004E6C3F" w:rsidRPr="008763D9" w:rsidRDefault="004E6C3F" w:rsidP="00091582">
            <w:pPr>
              <w:shd w:val="clear" w:color="auto" w:fill="FFFFFF"/>
              <w:spacing w:line="276" w:lineRule="auto"/>
              <w:jc w:val="both"/>
              <w:rPr>
                <w:bCs/>
                <w:sz w:val="24"/>
                <w:szCs w:val="24"/>
              </w:rPr>
            </w:pPr>
            <w:r w:rsidRPr="008763D9">
              <w:rPr>
                <w:b/>
                <w:sz w:val="24"/>
                <w:szCs w:val="24"/>
              </w:rPr>
              <w:t>Практическое занятие №</w:t>
            </w:r>
            <w:r w:rsidR="00790A0C" w:rsidRPr="008763D9">
              <w:rPr>
                <w:b/>
                <w:sz w:val="24"/>
                <w:szCs w:val="24"/>
              </w:rPr>
              <w:t>14</w:t>
            </w:r>
            <w:r w:rsidR="00091582" w:rsidRPr="008763D9">
              <w:rPr>
                <w:rFonts w:asciiTheme="majorBidi" w:eastAsia="Calibri" w:hAnsiTheme="majorBidi" w:cstheme="majorBidi"/>
                <w:sz w:val="24"/>
                <w:szCs w:val="24"/>
              </w:rPr>
              <w:t xml:space="preserve"> Правила постановки знаков препинания.</w:t>
            </w:r>
          </w:p>
        </w:tc>
        <w:tc>
          <w:tcPr>
            <w:tcW w:w="992" w:type="dxa"/>
          </w:tcPr>
          <w:p w14:paraId="192EC5F0" w14:textId="4CB223E8" w:rsidR="004E6C3F" w:rsidRPr="008763D9" w:rsidRDefault="00091582" w:rsidP="004B282A">
            <w:pPr>
              <w:spacing w:line="276" w:lineRule="auto"/>
              <w:jc w:val="center"/>
              <w:rPr>
                <w:sz w:val="24"/>
                <w:szCs w:val="24"/>
              </w:rPr>
            </w:pPr>
            <w:r w:rsidRPr="008763D9">
              <w:rPr>
                <w:sz w:val="24"/>
                <w:szCs w:val="24"/>
              </w:rPr>
              <w:t>1</w:t>
            </w:r>
            <w:r w:rsidR="004E6C3F" w:rsidRPr="008763D9">
              <w:rPr>
                <w:sz w:val="24"/>
                <w:szCs w:val="24"/>
              </w:rPr>
              <w:t>2</w:t>
            </w:r>
          </w:p>
          <w:p w14:paraId="326C585D" w14:textId="77777777" w:rsidR="004E6C3F" w:rsidRPr="008763D9" w:rsidRDefault="004E6C3F" w:rsidP="004B282A">
            <w:pPr>
              <w:spacing w:line="276" w:lineRule="auto"/>
              <w:jc w:val="center"/>
              <w:rPr>
                <w:sz w:val="24"/>
                <w:szCs w:val="24"/>
              </w:rPr>
            </w:pPr>
          </w:p>
          <w:p w14:paraId="0186A8E7" w14:textId="77777777" w:rsidR="004E6C3F" w:rsidRPr="008763D9" w:rsidRDefault="004E6C3F" w:rsidP="004B282A">
            <w:pPr>
              <w:spacing w:line="276" w:lineRule="auto"/>
              <w:jc w:val="center"/>
              <w:rPr>
                <w:sz w:val="24"/>
                <w:szCs w:val="24"/>
              </w:rPr>
            </w:pPr>
          </w:p>
          <w:p w14:paraId="260A537A" w14:textId="77777777" w:rsidR="004E6C3F" w:rsidRPr="008763D9" w:rsidRDefault="004E6C3F" w:rsidP="004B282A">
            <w:pPr>
              <w:spacing w:line="276" w:lineRule="auto"/>
              <w:rPr>
                <w:sz w:val="24"/>
                <w:szCs w:val="24"/>
              </w:rPr>
            </w:pPr>
          </w:p>
        </w:tc>
        <w:tc>
          <w:tcPr>
            <w:tcW w:w="3074" w:type="dxa"/>
            <w:vMerge/>
          </w:tcPr>
          <w:p w14:paraId="75313394" w14:textId="77777777" w:rsidR="004E6C3F" w:rsidRPr="008763D9" w:rsidRDefault="004E6C3F" w:rsidP="004B282A">
            <w:pPr>
              <w:spacing w:line="276" w:lineRule="auto"/>
              <w:rPr>
                <w:b/>
                <w:bCs/>
                <w:sz w:val="24"/>
                <w:szCs w:val="24"/>
              </w:rPr>
            </w:pPr>
          </w:p>
        </w:tc>
      </w:tr>
      <w:tr w:rsidR="004E6C3F" w:rsidRPr="008763D9" w14:paraId="66E73C0A" w14:textId="77777777" w:rsidTr="00F2244B">
        <w:trPr>
          <w:trHeight w:val="414"/>
        </w:trPr>
        <w:tc>
          <w:tcPr>
            <w:tcW w:w="6204" w:type="dxa"/>
            <w:gridSpan w:val="2"/>
          </w:tcPr>
          <w:p w14:paraId="11A35EBE" w14:textId="77777777" w:rsidR="004E6C3F" w:rsidRPr="008763D9" w:rsidRDefault="004E6C3F" w:rsidP="004B282A">
            <w:pPr>
              <w:shd w:val="clear" w:color="auto" w:fill="FFFFFF"/>
              <w:spacing w:line="276" w:lineRule="auto"/>
              <w:rPr>
                <w:sz w:val="24"/>
                <w:szCs w:val="24"/>
              </w:rPr>
            </w:pPr>
            <w:r w:rsidRPr="008763D9">
              <w:rPr>
                <w:b/>
                <w:bCs/>
                <w:sz w:val="24"/>
                <w:szCs w:val="24"/>
              </w:rPr>
              <w:t xml:space="preserve">Промежуточная аттестация </w:t>
            </w:r>
          </w:p>
        </w:tc>
        <w:tc>
          <w:tcPr>
            <w:tcW w:w="992" w:type="dxa"/>
          </w:tcPr>
          <w:p w14:paraId="4376653B" w14:textId="77777777" w:rsidR="004E6C3F" w:rsidRPr="008763D9" w:rsidRDefault="004E6C3F" w:rsidP="004B282A">
            <w:pPr>
              <w:shd w:val="clear" w:color="auto" w:fill="FFFFFF"/>
              <w:spacing w:line="276" w:lineRule="auto"/>
              <w:jc w:val="center"/>
              <w:rPr>
                <w:b/>
                <w:sz w:val="24"/>
                <w:szCs w:val="24"/>
              </w:rPr>
            </w:pPr>
            <w:r w:rsidRPr="008763D9">
              <w:rPr>
                <w:b/>
                <w:iCs/>
                <w:sz w:val="24"/>
                <w:szCs w:val="24"/>
              </w:rPr>
              <w:t>2</w:t>
            </w:r>
          </w:p>
        </w:tc>
        <w:tc>
          <w:tcPr>
            <w:tcW w:w="3074" w:type="dxa"/>
          </w:tcPr>
          <w:p w14:paraId="301669D7" w14:textId="77777777" w:rsidR="004E6C3F" w:rsidRPr="008763D9" w:rsidRDefault="004E6C3F" w:rsidP="004B282A">
            <w:pPr>
              <w:spacing w:line="276" w:lineRule="auto"/>
              <w:rPr>
                <w:b/>
                <w:bCs/>
                <w:sz w:val="24"/>
                <w:szCs w:val="24"/>
              </w:rPr>
            </w:pPr>
          </w:p>
        </w:tc>
      </w:tr>
      <w:tr w:rsidR="004E6C3F" w:rsidRPr="008763D9" w14:paraId="742CBD5B" w14:textId="77777777" w:rsidTr="00F2244B">
        <w:trPr>
          <w:trHeight w:val="414"/>
        </w:trPr>
        <w:tc>
          <w:tcPr>
            <w:tcW w:w="6204" w:type="dxa"/>
            <w:gridSpan w:val="2"/>
          </w:tcPr>
          <w:p w14:paraId="4FF72ACB" w14:textId="77777777" w:rsidR="004E6C3F" w:rsidRPr="008763D9" w:rsidRDefault="004E6C3F" w:rsidP="004B282A">
            <w:pPr>
              <w:shd w:val="clear" w:color="auto" w:fill="FFFFFF"/>
              <w:spacing w:line="276" w:lineRule="auto"/>
              <w:rPr>
                <w:sz w:val="24"/>
                <w:szCs w:val="24"/>
              </w:rPr>
            </w:pPr>
            <w:r w:rsidRPr="008763D9">
              <w:rPr>
                <w:b/>
                <w:bCs/>
                <w:sz w:val="24"/>
                <w:szCs w:val="24"/>
              </w:rPr>
              <w:t>Всего:</w:t>
            </w:r>
          </w:p>
        </w:tc>
        <w:tc>
          <w:tcPr>
            <w:tcW w:w="992" w:type="dxa"/>
          </w:tcPr>
          <w:p w14:paraId="58317B72" w14:textId="77777777" w:rsidR="004E6C3F" w:rsidRPr="008763D9" w:rsidRDefault="004E6C3F" w:rsidP="004B282A">
            <w:pPr>
              <w:shd w:val="clear" w:color="auto" w:fill="FFFFFF"/>
              <w:spacing w:line="276" w:lineRule="auto"/>
              <w:jc w:val="center"/>
              <w:rPr>
                <w:b/>
                <w:sz w:val="24"/>
                <w:szCs w:val="24"/>
              </w:rPr>
            </w:pPr>
            <w:r w:rsidRPr="008763D9">
              <w:rPr>
                <w:b/>
                <w:sz w:val="24"/>
                <w:szCs w:val="24"/>
              </w:rPr>
              <w:t>72</w:t>
            </w:r>
          </w:p>
        </w:tc>
        <w:tc>
          <w:tcPr>
            <w:tcW w:w="3074" w:type="dxa"/>
          </w:tcPr>
          <w:p w14:paraId="7D59AC1D" w14:textId="77777777" w:rsidR="004E6C3F" w:rsidRPr="008763D9" w:rsidRDefault="004E6C3F" w:rsidP="004B282A">
            <w:pPr>
              <w:spacing w:line="276" w:lineRule="auto"/>
              <w:rPr>
                <w:b/>
                <w:bCs/>
                <w:sz w:val="24"/>
                <w:szCs w:val="24"/>
              </w:rPr>
            </w:pPr>
          </w:p>
        </w:tc>
      </w:tr>
    </w:tbl>
    <w:p w14:paraId="0DBD2DE7" w14:textId="3CB247B2" w:rsidR="00935BBA" w:rsidRDefault="00935BBA" w:rsidP="004B282A">
      <w:pPr>
        <w:shd w:val="clear" w:color="auto" w:fill="FFFFFF"/>
        <w:spacing w:after="0" w:line="276" w:lineRule="auto"/>
        <w:ind w:firstLine="709"/>
        <w:rPr>
          <w:rFonts w:ascii="Times New Roman" w:hAnsi="Times New Roman" w:cs="Times New Roman"/>
          <w:sz w:val="28"/>
          <w:szCs w:val="28"/>
        </w:rPr>
      </w:pPr>
    </w:p>
    <w:p w14:paraId="52361A45" w14:textId="77777777" w:rsidR="004B282A" w:rsidRDefault="004B282A" w:rsidP="004B282A">
      <w:pPr>
        <w:shd w:val="clear" w:color="auto" w:fill="FFFFFF"/>
        <w:spacing w:after="0" w:line="276" w:lineRule="auto"/>
        <w:jc w:val="center"/>
        <w:rPr>
          <w:rFonts w:ascii="Times New Roman" w:hAnsi="Times New Roman" w:cs="Times New Roman"/>
          <w:b/>
          <w:bCs/>
          <w:sz w:val="28"/>
          <w:szCs w:val="28"/>
        </w:rPr>
      </w:pPr>
    </w:p>
    <w:p w14:paraId="361F809A" w14:textId="77777777" w:rsidR="004B282A" w:rsidRDefault="004B282A" w:rsidP="004B282A">
      <w:pPr>
        <w:shd w:val="clear" w:color="auto" w:fill="FFFFFF"/>
        <w:spacing w:after="0" w:line="276" w:lineRule="auto"/>
        <w:jc w:val="center"/>
        <w:rPr>
          <w:rFonts w:ascii="Times New Roman" w:hAnsi="Times New Roman" w:cs="Times New Roman"/>
          <w:b/>
          <w:bCs/>
          <w:sz w:val="28"/>
          <w:szCs w:val="28"/>
        </w:rPr>
      </w:pPr>
    </w:p>
    <w:p w14:paraId="12F7F2E6" w14:textId="3DA67691" w:rsidR="00B40301" w:rsidRPr="00B40301" w:rsidRDefault="00B40301" w:rsidP="004B282A">
      <w:pPr>
        <w:shd w:val="clear" w:color="auto" w:fill="FFFFFF"/>
        <w:spacing w:after="0" w:line="276" w:lineRule="auto"/>
        <w:jc w:val="center"/>
        <w:rPr>
          <w:rFonts w:ascii="Times New Roman" w:hAnsi="Times New Roman" w:cs="Times New Roman"/>
          <w:sz w:val="28"/>
          <w:szCs w:val="28"/>
        </w:rPr>
      </w:pPr>
      <w:r w:rsidRPr="00B40301">
        <w:rPr>
          <w:rFonts w:ascii="Times New Roman" w:hAnsi="Times New Roman" w:cs="Times New Roman"/>
          <w:b/>
          <w:bCs/>
          <w:sz w:val="28"/>
          <w:szCs w:val="28"/>
        </w:rPr>
        <w:t xml:space="preserve">3. </w:t>
      </w:r>
      <w:r w:rsidRPr="00B40301">
        <w:rPr>
          <w:rFonts w:ascii="Times New Roman" w:eastAsia="Times New Roman" w:hAnsi="Times New Roman" w:cs="Times New Roman"/>
          <w:b/>
          <w:bCs/>
          <w:sz w:val="28"/>
          <w:szCs w:val="28"/>
        </w:rPr>
        <w:t>УСЛОВИЯ РЕАЛИЗАЦИИ УЧЕБНОЙ ДИСЦИПЛИНЫ</w:t>
      </w:r>
    </w:p>
    <w:p w14:paraId="7C20431E" w14:textId="16D13FEB" w:rsidR="00B40301" w:rsidRPr="00B40301" w:rsidRDefault="00B40301" w:rsidP="004B282A">
      <w:pPr>
        <w:shd w:val="clear" w:color="auto" w:fill="FFFFFF"/>
        <w:spacing w:after="0" w:line="276" w:lineRule="auto"/>
        <w:ind w:firstLine="706"/>
        <w:jc w:val="both"/>
        <w:rPr>
          <w:rFonts w:ascii="Times New Roman" w:hAnsi="Times New Roman" w:cs="Times New Roman"/>
          <w:b/>
          <w:sz w:val="28"/>
          <w:szCs w:val="28"/>
        </w:rPr>
      </w:pPr>
      <w:r w:rsidRPr="00B40301">
        <w:rPr>
          <w:rFonts w:ascii="Times New Roman" w:hAnsi="Times New Roman" w:cs="Times New Roman"/>
          <w:b/>
          <w:sz w:val="28"/>
          <w:szCs w:val="28"/>
        </w:rPr>
        <w:t xml:space="preserve">3.1. </w:t>
      </w:r>
      <w:r w:rsidRPr="00B40301">
        <w:rPr>
          <w:rFonts w:ascii="Times New Roman" w:eastAsia="Times New Roman" w:hAnsi="Times New Roman" w:cs="Times New Roman"/>
          <w:b/>
          <w:sz w:val="28"/>
          <w:szCs w:val="28"/>
        </w:rPr>
        <w:t xml:space="preserve">Для реализации программы учебной дисциплины </w:t>
      </w:r>
      <w:r w:rsidR="007A74CA">
        <w:rPr>
          <w:rFonts w:ascii="Times New Roman" w:eastAsia="Times New Roman" w:hAnsi="Times New Roman" w:cs="Times New Roman"/>
          <w:b/>
          <w:sz w:val="28"/>
          <w:szCs w:val="28"/>
        </w:rPr>
        <w:t>«</w:t>
      </w:r>
      <w:r w:rsidR="00B71FBC">
        <w:rPr>
          <w:rFonts w:ascii="Times New Roman" w:hAnsi="Times New Roman" w:cs="Times New Roman"/>
          <w:sz w:val="28"/>
          <w:szCs w:val="28"/>
        </w:rPr>
        <w:t>Русский язык и культура речи</w:t>
      </w:r>
      <w:r w:rsidR="007A74CA">
        <w:rPr>
          <w:rFonts w:ascii="Times New Roman" w:eastAsia="Times New Roman" w:hAnsi="Times New Roman" w:cs="Times New Roman"/>
          <w:b/>
          <w:sz w:val="28"/>
          <w:szCs w:val="28"/>
        </w:rPr>
        <w:t xml:space="preserve">» </w:t>
      </w:r>
      <w:r w:rsidRPr="00B40301">
        <w:rPr>
          <w:rFonts w:ascii="Times New Roman" w:eastAsia="Times New Roman" w:hAnsi="Times New Roman" w:cs="Times New Roman"/>
          <w:b/>
          <w:sz w:val="28"/>
          <w:szCs w:val="28"/>
        </w:rPr>
        <w:t>должны быть предусмотрены следующие специальные помещения:</w:t>
      </w:r>
    </w:p>
    <w:p w14:paraId="7CBBD413" w14:textId="2CB42735" w:rsidR="00B40301" w:rsidRPr="00B40301" w:rsidRDefault="00B40301" w:rsidP="004B282A">
      <w:pPr>
        <w:pStyle w:val="Default"/>
        <w:spacing w:line="276" w:lineRule="auto"/>
        <w:ind w:firstLine="706"/>
        <w:jc w:val="both"/>
        <w:rPr>
          <w:rFonts w:eastAsia="Times New Roman"/>
          <w:color w:val="auto"/>
          <w:sz w:val="28"/>
          <w:szCs w:val="28"/>
        </w:rPr>
      </w:pPr>
      <w:r w:rsidRPr="00B40301">
        <w:rPr>
          <w:rFonts w:eastAsia="Times New Roman"/>
          <w:color w:val="auto"/>
          <w:sz w:val="28"/>
          <w:szCs w:val="28"/>
        </w:rPr>
        <w:t xml:space="preserve">Кабинет </w:t>
      </w:r>
      <w:r w:rsidRPr="00B40301">
        <w:rPr>
          <w:rFonts w:eastAsia="Times New Roman"/>
          <w:iCs/>
          <w:color w:val="auto"/>
          <w:sz w:val="28"/>
          <w:szCs w:val="28"/>
        </w:rPr>
        <w:t>«</w:t>
      </w:r>
      <w:r w:rsidR="00B71FBC">
        <w:rPr>
          <w:sz w:val="28"/>
          <w:szCs w:val="28"/>
        </w:rPr>
        <w:t>Русского языка и культуры речи</w:t>
      </w:r>
      <w:r w:rsidRPr="00B40301">
        <w:rPr>
          <w:rFonts w:eastAsia="Times New Roman"/>
          <w:iCs/>
          <w:color w:val="auto"/>
          <w:sz w:val="28"/>
          <w:szCs w:val="28"/>
        </w:rPr>
        <w:t>»</w:t>
      </w:r>
      <w:r w:rsidRPr="00B40301">
        <w:rPr>
          <w:rFonts w:eastAsia="Times New Roman"/>
          <w:i/>
          <w:iCs/>
          <w:color w:val="auto"/>
          <w:sz w:val="28"/>
          <w:szCs w:val="28"/>
        </w:rPr>
        <w:t xml:space="preserve">, </w:t>
      </w:r>
      <w:r w:rsidRPr="00B40301">
        <w:rPr>
          <w:rFonts w:eastAsia="Times New Roman"/>
          <w:color w:val="auto"/>
          <w:sz w:val="28"/>
          <w:szCs w:val="28"/>
        </w:rPr>
        <w:t>оснащенный оборудованием:</w:t>
      </w:r>
    </w:p>
    <w:p w14:paraId="4CC3D89C" w14:textId="77777777" w:rsidR="00B40301" w:rsidRPr="00B40301" w:rsidRDefault="00B40301" w:rsidP="004B282A">
      <w:pPr>
        <w:pStyle w:val="Default"/>
        <w:spacing w:line="276" w:lineRule="auto"/>
        <w:ind w:firstLine="706"/>
        <w:jc w:val="both"/>
        <w:rPr>
          <w:color w:val="auto"/>
          <w:sz w:val="28"/>
          <w:szCs w:val="28"/>
        </w:rPr>
      </w:pPr>
      <w:r w:rsidRPr="00B40301">
        <w:rPr>
          <w:rFonts w:eastAsia="Times New Roman"/>
          <w:color w:val="auto"/>
          <w:sz w:val="28"/>
          <w:szCs w:val="28"/>
        </w:rPr>
        <w:t xml:space="preserve">- </w:t>
      </w:r>
      <w:r w:rsidRPr="00B40301">
        <w:rPr>
          <w:color w:val="auto"/>
          <w:sz w:val="28"/>
          <w:szCs w:val="28"/>
        </w:rPr>
        <w:t>рабочее место преподавателя;</w:t>
      </w:r>
    </w:p>
    <w:p w14:paraId="1059AE51" w14:textId="77777777" w:rsidR="00B40301" w:rsidRPr="00B40301" w:rsidRDefault="00B40301" w:rsidP="004B282A">
      <w:pPr>
        <w:pStyle w:val="Default"/>
        <w:spacing w:line="276" w:lineRule="auto"/>
        <w:ind w:firstLine="706"/>
        <w:jc w:val="both"/>
        <w:rPr>
          <w:color w:val="auto"/>
          <w:sz w:val="28"/>
          <w:szCs w:val="28"/>
        </w:rPr>
      </w:pPr>
      <w:r w:rsidRPr="00B40301">
        <w:rPr>
          <w:color w:val="auto"/>
          <w:sz w:val="28"/>
          <w:szCs w:val="28"/>
        </w:rPr>
        <w:t>- посадочные места по количеству обучающихся;</w:t>
      </w:r>
    </w:p>
    <w:p w14:paraId="5B812481" w14:textId="77777777" w:rsidR="00B40301" w:rsidRPr="00B40301" w:rsidRDefault="00B40301" w:rsidP="004B282A">
      <w:pPr>
        <w:pStyle w:val="Default"/>
        <w:spacing w:line="276" w:lineRule="auto"/>
        <w:ind w:firstLine="706"/>
        <w:jc w:val="both"/>
        <w:rPr>
          <w:color w:val="auto"/>
          <w:sz w:val="28"/>
          <w:szCs w:val="28"/>
        </w:rPr>
      </w:pPr>
      <w:r w:rsidRPr="00B40301">
        <w:rPr>
          <w:color w:val="auto"/>
          <w:sz w:val="28"/>
          <w:szCs w:val="28"/>
        </w:rPr>
        <w:t>- доска классная;</w:t>
      </w:r>
    </w:p>
    <w:p w14:paraId="046242DB" w14:textId="77777777" w:rsidR="00B40301" w:rsidRPr="00B40301" w:rsidRDefault="00B40301" w:rsidP="004B282A">
      <w:pPr>
        <w:pStyle w:val="Default"/>
        <w:spacing w:line="276" w:lineRule="auto"/>
        <w:ind w:firstLine="706"/>
        <w:jc w:val="both"/>
        <w:rPr>
          <w:rFonts w:eastAsia="Times New Roman"/>
          <w:color w:val="auto"/>
          <w:sz w:val="28"/>
          <w:szCs w:val="28"/>
        </w:rPr>
      </w:pPr>
      <w:r w:rsidRPr="00B40301">
        <w:rPr>
          <w:bCs/>
          <w:color w:val="auto"/>
          <w:sz w:val="28"/>
          <w:szCs w:val="28"/>
        </w:rPr>
        <w:t>Технические средства обучения, необходимые для реализации программы</w:t>
      </w:r>
      <w:r w:rsidRPr="00B40301">
        <w:rPr>
          <w:rFonts w:eastAsia="Times New Roman"/>
          <w:color w:val="auto"/>
          <w:sz w:val="28"/>
          <w:szCs w:val="28"/>
        </w:rPr>
        <w:t xml:space="preserve">: </w:t>
      </w:r>
    </w:p>
    <w:p w14:paraId="48AB84CE" w14:textId="7F7D9083" w:rsidR="00B40301" w:rsidRPr="00B40301" w:rsidRDefault="00B40301" w:rsidP="004B28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Calibri" w:hAnsi="Times New Roman" w:cs="Times New Roman"/>
          <w:bCs/>
          <w:sz w:val="28"/>
          <w:szCs w:val="28"/>
        </w:rPr>
      </w:pPr>
      <w:r w:rsidRPr="00B40301">
        <w:rPr>
          <w:rFonts w:ascii="Times New Roman" w:eastAsia="Calibri" w:hAnsi="Times New Roman" w:cs="Times New Roman"/>
          <w:bCs/>
          <w:sz w:val="28"/>
          <w:szCs w:val="28"/>
        </w:rPr>
        <w:t>- ноутбук с лицензионным программным обеспечением;</w:t>
      </w:r>
    </w:p>
    <w:p w14:paraId="7712A3FB" w14:textId="15B1DC03" w:rsidR="00B40301" w:rsidRPr="00B40301" w:rsidRDefault="00B40301" w:rsidP="004B282A">
      <w:pPr>
        <w:pStyle w:val="Default"/>
        <w:spacing w:line="276" w:lineRule="auto"/>
        <w:ind w:firstLine="706"/>
        <w:jc w:val="both"/>
        <w:rPr>
          <w:color w:val="auto"/>
          <w:sz w:val="28"/>
          <w:szCs w:val="28"/>
        </w:rPr>
      </w:pPr>
      <w:r w:rsidRPr="00B40301">
        <w:rPr>
          <w:bCs/>
          <w:sz w:val="28"/>
          <w:szCs w:val="28"/>
        </w:rPr>
        <w:t xml:space="preserve">- </w:t>
      </w:r>
      <w:r w:rsidRPr="00B40301">
        <w:rPr>
          <w:sz w:val="28"/>
          <w:szCs w:val="28"/>
        </w:rPr>
        <w:t>интерактивная доска и проектор</w:t>
      </w:r>
      <w:r w:rsidRPr="00B40301">
        <w:rPr>
          <w:color w:val="auto"/>
          <w:sz w:val="28"/>
          <w:szCs w:val="28"/>
        </w:rPr>
        <w:t>.</w:t>
      </w:r>
    </w:p>
    <w:p w14:paraId="3E734E8E" w14:textId="77777777" w:rsidR="00105EB9" w:rsidRPr="007A74CA" w:rsidRDefault="00105EB9" w:rsidP="004B282A">
      <w:pPr>
        <w:spacing w:after="0" w:line="276" w:lineRule="auto"/>
        <w:jc w:val="both"/>
        <w:rPr>
          <w:rFonts w:ascii="Times New Roman" w:hAnsi="Times New Roman" w:cs="Times New Roman"/>
          <w:sz w:val="28"/>
          <w:szCs w:val="28"/>
        </w:rPr>
      </w:pPr>
    </w:p>
    <w:p w14:paraId="5733A5C6" w14:textId="77777777" w:rsidR="00B71FBC" w:rsidRDefault="00B71FBC" w:rsidP="004B282A">
      <w:pPr>
        <w:shd w:val="clear" w:color="auto" w:fill="FFFFFF"/>
        <w:spacing w:after="0" w:line="276" w:lineRule="auto"/>
        <w:ind w:firstLine="706"/>
        <w:jc w:val="both"/>
        <w:rPr>
          <w:rFonts w:ascii="Times New Roman" w:hAnsi="Times New Roman" w:cs="Times New Roman"/>
          <w:b/>
          <w:sz w:val="28"/>
          <w:szCs w:val="28"/>
        </w:rPr>
      </w:pPr>
    </w:p>
    <w:p w14:paraId="2309B27E" w14:textId="77777777" w:rsidR="00B71FBC" w:rsidRDefault="00B71FBC" w:rsidP="004B282A">
      <w:pPr>
        <w:shd w:val="clear" w:color="auto" w:fill="FFFFFF"/>
        <w:spacing w:after="0" w:line="276" w:lineRule="auto"/>
        <w:ind w:firstLine="706"/>
        <w:jc w:val="both"/>
        <w:rPr>
          <w:rFonts w:ascii="Times New Roman" w:hAnsi="Times New Roman" w:cs="Times New Roman"/>
          <w:b/>
          <w:sz w:val="28"/>
          <w:szCs w:val="28"/>
        </w:rPr>
      </w:pPr>
    </w:p>
    <w:p w14:paraId="2C7FC333" w14:textId="09E4A139" w:rsidR="00B40301" w:rsidRPr="007A74CA" w:rsidRDefault="00B40301" w:rsidP="004B282A">
      <w:pPr>
        <w:shd w:val="clear" w:color="auto" w:fill="FFFFFF"/>
        <w:spacing w:after="0" w:line="276" w:lineRule="auto"/>
        <w:ind w:firstLine="706"/>
        <w:jc w:val="both"/>
        <w:rPr>
          <w:rFonts w:ascii="Times New Roman" w:eastAsia="Times New Roman" w:hAnsi="Times New Roman" w:cs="Times New Roman"/>
          <w:b/>
          <w:i/>
          <w:iCs/>
          <w:sz w:val="28"/>
          <w:szCs w:val="28"/>
        </w:rPr>
      </w:pPr>
      <w:r w:rsidRPr="007A74CA">
        <w:rPr>
          <w:rFonts w:ascii="Times New Roman" w:hAnsi="Times New Roman" w:cs="Times New Roman"/>
          <w:b/>
          <w:sz w:val="28"/>
          <w:szCs w:val="28"/>
        </w:rPr>
        <w:lastRenderedPageBreak/>
        <w:t xml:space="preserve">3.2. </w:t>
      </w:r>
      <w:r w:rsidRPr="007A74CA">
        <w:rPr>
          <w:rFonts w:ascii="Times New Roman" w:eastAsia="Times New Roman" w:hAnsi="Times New Roman" w:cs="Times New Roman"/>
          <w:b/>
          <w:sz w:val="28"/>
          <w:szCs w:val="28"/>
        </w:rPr>
        <w:t>Информационное обеспечение реализации программы</w:t>
      </w:r>
    </w:p>
    <w:p w14:paraId="3C70525F" w14:textId="7C2D8932" w:rsidR="00B40301" w:rsidRDefault="00B40301" w:rsidP="004B282A">
      <w:pPr>
        <w:shd w:val="clear" w:color="auto" w:fill="FFFFFF"/>
        <w:spacing w:after="0" w:line="276" w:lineRule="auto"/>
        <w:ind w:firstLine="698"/>
        <w:jc w:val="both"/>
        <w:rPr>
          <w:rFonts w:ascii="Times New Roman" w:eastAsia="Times New Roman" w:hAnsi="Times New Roman" w:cs="Times New Roman"/>
          <w:sz w:val="28"/>
          <w:szCs w:val="28"/>
        </w:rPr>
      </w:pPr>
      <w:r w:rsidRPr="007A74CA">
        <w:rPr>
          <w:rFonts w:ascii="Times New Roman" w:hAnsi="Times New Roman" w:cs="Times New Roman"/>
          <w:bCs/>
          <w:sz w:val="28"/>
          <w:szCs w:val="28"/>
        </w:rPr>
        <w:t xml:space="preserve">Для реализации программы </w:t>
      </w:r>
      <w:r w:rsidR="007A74CA" w:rsidRPr="007A74CA">
        <w:rPr>
          <w:rFonts w:ascii="Times New Roman" w:hAnsi="Times New Roman" w:cs="Times New Roman"/>
          <w:bCs/>
          <w:sz w:val="28"/>
          <w:szCs w:val="28"/>
        </w:rPr>
        <w:t>дисциплины «</w:t>
      </w:r>
      <w:r w:rsidR="00FB37A5">
        <w:rPr>
          <w:rFonts w:ascii="Times New Roman" w:hAnsi="Times New Roman" w:cs="Times New Roman"/>
          <w:sz w:val="28"/>
          <w:szCs w:val="28"/>
        </w:rPr>
        <w:t>Русский язык и культура речи</w:t>
      </w:r>
      <w:r w:rsidR="007A74CA" w:rsidRPr="007A74CA">
        <w:rPr>
          <w:rFonts w:ascii="Times New Roman" w:hAnsi="Times New Roman" w:cs="Times New Roman"/>
          <w:bCs/>
          <w:sz w:val="28"/>
          <w:szCs w:val="28"/>
        </w:rPr>
        <w:t>»</w:t>
      </w:r>
      <w:r w:rsidR="007A74CA">
        <w:rPr>
          <w:rFonts w:ascii="Times New Roman" w:hAnsi="Times New Roman" w:cs="Times New Roman"/>
          <w:bCs/>
          <w:sz w:val="28"/>
          <w:szCs w:val="28"/>
        </w:rPr>
        <w:t xml:space="preserve"> </w:t>
      </w:r>
      <w:r w:rsidRPr="007A74CA">
        <w:rPr>
          <w:rFonts w:ascii="Times New Roman" w:hAnsi="Times New Roman" w:cs="Times New Roman"/>
          <w:bCs/>
          <w:sz w:val="28"/>
          <w:szCs w:val="28"/>
        </w:rPr>
        <w:t>библиотечный фонд образовательной организации должен иметь печатные и/или электронные образовательные и информационные</w:t>
      </w:r>
      <w:r w:rsidR="007A74CA">
        <w:rPr>
          <w:rFonts w:ascii="Times New Roman" w:hAnsi="Times New Roman" w:cs="Times New Roman"/>
          <w:bCs/>
          <w:sz w:val="28"/>
          <w:szCs w:val="28"/>
        </w:rPr>
        <w:t xml:space="preserve"> </w:t>
      </w:r>
      <w:r w:rsidRPr="007A74CA">
        <w:rPr>
          <w:rFonts w:ascii="Times New Roman" w:hAnsi="Times New Roman" w:cs="Times New Roman"/>
          <w:bCs/>
          <w:sz w:val="28"/>
          <w:szCs w:val="28"/>
        </w:rPr>
        <w:t>ресурсы</w:t>
      </w:r>
      <w:r w:rsidR="004B282A">
        <w:rPr>
          <w:rFonts w:ascii="Times New Roman" w:hAnsi="Times New Roman" w:cs="Times New Roman"/>
          <w:bCs/>
          <w:sz w:val="28"/>
          <w:szCs w:val="28"/>
        </w:rPr>
        <w:t xml:space="preserve"> </w:t>
      </w:r>
      <w:r w:rsidRPr="007A74CA">
        <w:rPr>
          <w:rFonts w:ascii="Times New Roman" w:hAnsi="Times New Roman" w:cs="Times New Roman"/>
          <w:bCs/>
          <w:sz w:val="28"/>
          <w:szCs w:val="28"/>
        </w:rPr>
        <w:t>для использования в образовательном процессе.</w:t>
      </w:r>
      <w:r w:rsidRPr="007A74CA">
        <w:rPr>
          <w:rFonts w:ascii="Times New Roman" w:hAnsi="Times New Roman" w:cs="Times New Roman"/>
          <w:sz w:val="28"/>
          <w:szCs w:val="28"/>
        </w:rPr>
        <w:t xml:space="preserve"> При формировании </w:t>
      </w:r>
      <w:r w:rsidRPr="007A74CA">
        <w:rPr>
          <w:rFonts w:ascii="Times New Roman" w:hAnsi="Times New Roman" w:cs="Times New Roman"/>
          <w:bCs/>
          <w:sz w:val="28"/>
          <w:szCs w:val="28"/>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r w:rsidRPr="007A74CA">
        <w:rPr>
          <w:rFonts w:ascii="Times New Roman" w:eastAsia="Times New Roman" w:hAnsi="Times New Roman" w:cs="Times New Roman"/>
          <w:sz w:val="28"/>
          <w:szCs w:val="28"/>
        </w:rPr>
        <w:t xml:space="preserve"> </w:t>
      </w:r>
    </w:p>
    <w:p w14:paraId="3BFAA91F" w14:textId="77777777" w:rsidR="004B282A" w:rsidRPr="007A74CA" w:rsidRDefault="004B282A" w:rsidP="004B282A">
      <w:pPr>
        <w:shd w:val="clear" w:color="auto" w:fill="FFFFFF"/>
        <w:spacing w:after="0" w:line="276" w:lineRule="auto"/>
        <w:ind w:firstLine="698"/>
        <w:jc w:val="both"/>
        <w:rPr>
          <w:rFonts w:ascii="Times New Roman" w:eastAsia="Times New Roman" w:hAnsi="Times New Roman" w:cs="Times New Roman"/>
          <w:sz w:val="28"/>
          <w:szCs w:val="28"/>
        </w:rPr>
      </w:pPr>
    </w:p>
    <w:p w14:paraId="052F6E0E" w14:textId="6EA748E7" w:rsidR="00B40301" w:rsidRDefault="00B40301" w:rsidP="004B282A">
      <w:pPr>
        <w:spacing w:after="0" w:line="276" w:lineRule="auto"/>
        <w:ind w:firstLine="709"/>
        <w:rPr>
          <w:rFonts w:ascii="Times New Roman" w:eastAsia="Times New Roman" w:hAnsi="Times New Roman" w:cs="Times New Roman"/>
          <w:b/>
          <w:bCs/>
          <w:sz w:val="28"/>
          <w:szCs w:val="28"/>
          <w:lang w:val="en-US"/>
        </w:rPr>
      </w:pPr>
      <w:r w:rsidRPr="007A74CA">
        <w:rPr>
          <w:rFonts w:ascii="Times New Roman" w:eastAsia="Times New Roman" w:hAnsi="Times New Roman" w:cs="Times New Roman"/>
          <w:b/>
          <w:bCs/>
          <w:sz w:val="28"/>
          <w:szCs w:val="28"/>
        </w:rPr>
        <w:t xml:space="preserve">3.2.1. Основные печатные издания </w:t>
      </w:r>
    </w:p>
    <w:p w14:paraId="62AC6099" w14:textId="3C5A03A7" w:rsidR="00E83027" w:rsidRPr="00E83027" w:rsidRDefault="00E83027" w:rsidP="00E83027">
      <w:pPr>
        <w:pStyle w:val="a6"/>
        <w:numPr>
          <w:ilvl w:val="0"/>
          <w:numId w:val="9"/>
        </w:numPr>
        <w:tabs>
          <w:tab w:val="left" w:pos="993"/>
        </w:tabs>
        <w:autoSpaceDE w:val="0"/>
        <w:autoSpaceDN w:val="0"/>
        <w:adjustRightInd w:val="0"/>
        <w:spacing w:line="276" w:lineRule="auto"/>
        <w:jc w:val="both"/>
        <w:rPr>
          <w:b/>
          <w:bCs/>
          <w:sz w:val="28"/>
          <w:szCs w:val="28"/>
        </w:rPr>
      </w:pPr>
      <w:r w:rsidRPr="00E83027">
        <w:rPr>
          <w:sz w:val="28"/>
          <w:szCs w:val="28"/>
        </w:rPr>
        <w:t xml:space="preserve">Русский язык и культура речи: учебник и практикум для среднего профессионального образования / В. Д. Черняк, А. И. Дунев, В. А. Ефремов, Е. В. Сергеева ; под общей редакцией В. Д. Черняк. — 4-е изд., перераб. и доп. — Москва : Издательство Юрайт, 2023. — 389 с. — (Профессиональное образование). </w:t>
      </w:r>
    </w:p>
    <w:p w14:paraId="79E1DCA0" w14:textId="77777777" w:rsidR="00B40301" w:rsidRPr="007A74CA" w:rsidRDefault="00B40301" w:rsidP="004B282A">
      <w:pPr>
        <w:spacing w:after="0" w:line="276" w:lineRule="auto"/>
        <w:ind w:firstLine="709"/>
        <w:rPr>
          <w:rFonts w:ascii="Times New Roman" w:eastAsia="Times New Roman" w:hAnsi="Times New Roman" w:cs="Times New Roman"/>
          <w:b/>
          <w:bCs/>
          <w:sz w:val="28"/>
          <w:szCs w:val="28"/>
        </w:rPr>
      </w:pPr>
    </w:p>
    <w:p w14:paraId="68D9E0A1" w14:textId="77777777" w:rsidR="00B40301" w:rsidRPr="007A74CA" w:rsidRDefault="00B40301" w:rsidP="004B282A">
      <w:pPr>
        <w:spacing w:after="0" w:line="276" w:lineRule="auto"/>
        <w:ind w:firstLine="709"/>
        <w:rPr>
          <w:rFonts w:ascii="Times New Roman" w:eastAsia="Times New Roman" w:hAnsi="Times New Roman" w:cs="Times New Roman"/>
          <w:b/>
          <w:bCs/>
          <w:sz w:val="28"/>
          <w:szCs w:val="28"/>
        </w:rPr>
      </w:pPr>
      <w:r w:rsidRPr="007A74CA">
        <w:rPr>
          <w:rFonts w:ascii="Times New Roman" w:eastAsia="Times New Roman" w:hAnsi="Times New Roman" w:cs="Times New Roman"/>
          <w:b/>
          <w:bCs/>
          <w:sz w:val="28"/>
          <w:szCs w:val="28"/>
        </w:rPr>
        <w:t xml:space="preserve">3.2.2. Основные электронные издания </w:t>
      </w:r>
    </w:p>
    <w:p w14:paraId="67D732D4" w14:textId="5883C81D" w:rsidR="00AD7CB3" w:rsidRDefault="00AD7CB3" w:rsidP="00AD7CB3">
      <w:pPr>
        <w:numPr>
          <w:ilvl w:val="0"/>
          <w:numId w:val="11"/>
        </w:numPr>
        <w:tabs>
          <w:tab w:val="left" w:pos="993"/>
        </w:tabs>
        <w:autoSpaceDE w:val="0"/>
        <w:autoSpaceDN w:val="0"/>
        <w:adjustRightInd w:val="0"/>
        <w:spacing w:after="0" w:line="276" w:lineRule="auto"/>
        <w:jc w:val="both"/>
        <w:rPr>
          <w:rFonts w:ascii="Times New Roman" w:eastAsia="Times New Roman" w:hAnsi="Times New Roman" w:cs="Times New Roman"/>
          <w:sz w:val="28"/>
          <w:szCs w:val="28"/>
        </w:rPr>
      </w:pPr>
      <w:r w:rsidRPr="00AD7CB3">
        <w:rPr>
          <w:rFonts w:ascii="Times New Roman" w:eastAsia="Times New Roman" w:hAnsi="Times New Roman" w:cs="Times New Roman"/>
          <w:sz w:val="28"/>
          <w:szCs w:val="28"/>
        </w:rPr>
        <w:t>Буторина, Е. П.</w:t>
      </w:r>
      <w:r w:rsidRPr="00AD7CB3">
        <w:t xml:space="preserve"> </w:t>
      </w:r>
      <w:r w:rsidRPr="00AD7CB3">
        <w:rPr>
          <w:rFonts w:ascii="Times New Roman" w:eastAsia="Times New Roman" w:hAnsi="Times New Roman" w:cs="Times New Roman"/>
          <w:sz w:val="28"/>
          <w:szCs w:val="28"/>
        </w:rPr>
        <w:t>Русский язык и культура речи : учебник для вузов - 3-е изд., испр. и доп.</w:t>
      </w:r>
      <w:r>
        <w:rPr>
          <w:rFonts w:ascii="Times New Roman" w:eastAsia="Times New Roman" w:hAnsi="Times New Roman" w:cs="Times New Roman"/>
          <w:sz w:val="28"/>
          <w:szCs w:val="28"/>
        </w:rPr>
        <w:t xml:space="preserve"> // </w:t>
      </w:r>
      <w:r w:rsidRPr="00AD7CB3">
        <w:rPr>
          <w:rFonts w:ascii="Times New Roman" w:eastAsia="Times New Roman" w:hAnsi="Times New Roman" w:cs="Times New Roman"/>
          <w:sz w:val="28"/>
          <w:szCs w:val="28"/>
        </w:rPr>
        <w:t>[Электронный ресурс]</w:t>
      </w:r>
      <w:r w:rsidRPr="00AD7CB3">
        <w:t xml:space="preserve"> </w:t>
      </w:r>
      <w:r w:rsidRPr="00AD7CB3">
        <w:rPr>
          <w:rFonts w:ascii="Times New Roman" w:eastAsia="Times New Roman" w:hAnsi="Times New Roman" w:cs="Times New Roman"/>
          <w:sz w:val="28"/>
          <w:szCs w:val="28"/>
        </w:rPr>
        <w:t xml:space="preserve">М.: Юрайт, 2021. - 261 с. - URL: </w:t>
      </w:r>
      <w:hyperlink r:id="rId7" w:history="1">
        <w:r w:rsidRPr="008D2A17">
          <w:rPr>
            <w:rStyle w:val="af4"/>
            <w:rFonts w:ascii="Times New Roman" w:eastAsia="Times New Roman" w:hAnsi="Times New Roman" w:cs="Times New Roman"/>
            <w:sz w:val="28"/>
            <w:szCs w:val="28"/>
          </w:rPr>
          <w:t>https://www.urait.ru/</w:t>
        </w:r>
      </w:hyperlink>
    </w:p>
    <w:p w14:paraId="52A0E670" w14:textId="1DD688C5" w:rsidR="00AD7CB3" w:rsidRDefault="00AD7CB3" w:rsidP="00AD7CB3">
      <w:pPr>
        <w:numPr>
          <w:ilvl w:val="0"/>
          <w:numId w:val="11"/>
        </w:numPr>
        <w:tabs>
          <w:tab w:val="left" w:pos="993"/>
        </w:tabs>
        <w:autoSpaceDE w:val="0"/>
        <w:autoSpaceDN w:val="0"/>
        <w:adjustRightInd w:val="0"/>
        <w:spacing w:after="0" w:line="276" w:lineRule="auto"/>
        <w:jc w:val="both"/>
        <w:rPr>
          <w:rFonts w:ascii="Times New Roman" w:eastAsia="Times New Roman" w:hAnsi="Times New Roman" w:cs="Times New Roman"/>
          <w:sz w:val="28"/>
          <w:szCs w:val="28"/>
        </w:rPr>
      </w:pPr>
      <w:r w:rsidRPr="00AD7CB3">
        <w:rPr>
          <w:rFonts w:ascii="Times New Roman" w:eastAsia="Times New Roman" w:hAnsi="Times New Roman" w:cs="Times New Roman"/>
          <w:sz w:val="28"/>
          <w:szCs w:val="28"/>
        </w:rPr>
        <w:t>Т. И. Сурикова,</w:t>
      </w:r>
      <w:r w:rsidRPr="00AD7CB3">
        <w:t xml:space="preserve"> </w:t>
      </w:r>
      <w:r w:rsidRPr="00AD7CB3">
        <w:rPr>
          <w:rFonts w:ascii="Times New Roman" w:eastAsia="Times New Roman" w:hAnsi="Times New Roman" w:cs="Times New Roman"/>
          <w:sz w:val="28"/>
          <w:szCs w:val="28"/>
        </w:rPr>
        <w:t>Русский язык и культура речи : учебник для вузов [Электронный ресурс]</w:t>
      </w:r>
      <w:r>
        <w:rPr>
          <w:rFonts w:ascii="Times New Roman" w:eastAsia="Times New Roman" w:hAnsi="Times New Roman" w:cs="Times New Roman"/>
          <w:sz w:val="28"/>
          <w:szCs w:val="28"/>
        </w:rPr>
        <w:t xml:space="preserve"> // </w:t>
      </w:r>
      <w:r w:rsidRPr="00AD7CB3">
        <w:rPr>
          <w:rFonts w:ascii="Times New Roman" w:eastAsia="Times New Roman" w:hAnsi="Times New Roman" w:cs="Times New Roman"/>
          <w:sz w:val="28"/>
          <w:szCs w:val="28"/>
        </w:rPr>
        <w:t xml:space="preserve">М.: Юрайт, 2021. - 239 с. - URL: </w:t>
      </w:r>
      <w:hyperlink r:id="rId8" w:history="1">
        <w:r w:rsidRPr="008D2A17">
          <w:rPr>
            <w:rStyle w:val="af4"/>
            <w:rFonts w:ascii="Times New Roman" w:eastAsia="Times New Roman" w:hAnsi="Times New Roman" w:cs="Times New Roman"/>
            <w:sz w:val="28"/>
            <w:szCs w:val="28"/>
          </w:rPr>
          <w:t>https://www.urait.ru/</w:t>
        </w:r>
      </w:hyperlink>
    </w:p>
    <w:p w14:paraId="1A715D06" w14:textId="3BBAA02C" w:rsidR="00DB519A" w:rsidRPr="00DB519A" w:rsidRDefault="00AD7CB3" w:rsidP="00DB519A">
      <w:pPr>
        <w:numPr>
          <w:ilvl w:val="0"/>
          <w:numId w:val="11"/>
        </w:numPr>
        <w:tabs>
          <w:tab w:val="left" w:pos="993"/>
        </w:tabs>
        <w:autoSpaceDE w:val="0"/>
        <w:autoSpaceDN w:val="0"/>
        <w:adjustRightInd w:val="0"/>
        <w:spacing w:after="0" w:line="276" w:lineRule="auto"/>
        <w:jc w:val="both"/>
        <w:rPr>
          <w:rFonts w:ascii="Times New Roman" w:eastAsia="Times New Roman" w:hAnsi="Times New Roman" w:cs="Times New Roman"/>
          <w:sz w:val="28"/>
          <w:szCs w:val="28"/>
        </w:rPr>
      </w:pPr>
      <w:r w:rsidRPr="00AD7CB3">
        <w:rPr>
          <w:rFonts w:ascii="Times New Roman" w:eastAsia="Times New Roman" w:hAnsi="Times New Roman" w:cs="Times New Roman"/>
          <w:sz w:val="28"/>
          <w:szCs w:val="28"/>
        </w:rPr>
        <w:t>В. Д. Черняк,</w:t>
      </w:r>
      <w:r w:rsidRPr="00AD7CB3">
        <w:t xml:space="preserve"> </w:t>
      </w:r>
      <w:r w:rsidRPr="00AD7CB3">
        <w:rPr>
          <w:rFonts w:ascii="Times New Roman" w:eastAsia="Times New Roman" w:hAnsi="Times New Roman" w:cs="Times New Roman"/>
          <w:sz w:val="28"/>
          <w:szCs w:val="28"/>
        </w:rPr>
        <w:t>Русский язык и культура речи: учебник и практикум для прикладного</w:t>
      </w:r>
      <w:r>
        <w:rPr>
          <w:rFonts w:ascii="Times New Roman" w:eastAsia="Times New Roman" w:hAnsi="Times New Roman" w:cs="Times New Roman"/>
          <w:sz w:val="28"/>
          <w:szCs w:val="28"/>
        </w:rPr>
        <w:t xml:space="preserve"> </w:t>
      </w:r>
      <w:r w:rsidRPr="00AD7CB3">
        <w:rPr>
          <w:rFonts w:ascii="Times New Roman" w:eastAsia="Times New Roman" w:hAnsi="Times New Roman" w:cs="Times New Roman"/>
          <w:sz w:val="28"/>
          <w:szCs w:val="28"/>
        </w:rPr>
        <w:t>бакалавриата</w:t>
      </w:r>
      <w:r>
        <w:rPr>
          <w:rFonts w:ascii="Times New Roman" w:eastAsia="Times New Roman" w:hAnsi="Times New Roman" w:cs="Times New Roman"/>
          <w:sz w:val="28"/>
          <w:szCs w:val="28"/>
        </w:rPr>
        <w:t xml:space="preserve"> </w:t>
      </w:r>
      <w:r w:rsidRPr="00AD7CB3">
        <w:rPr>
          <w:rFonts w:ascii="Times New Roman" w:eastAsia="Times New Roman" w:hAnsi="Times New Roman" w:cs="Times New Roman"/>
          <w:sz w:val="28"/>
          <w:szCs w:val="28"/>
        </w:rPr>
        <w:t>[Электронный ресурс]</w:t>
      </w:r>
      <w:r>
        <w:rPr>
          <w:rFonts w:ascii="Times New Roman" w:eastAsia="Times New Roman" w:hAnsi="Times New Roman" w:cs="Times New Roman"/>
          <w:sz w:val="28"/>
          <w:szCs w:val="28"/>
        </w:rPr>
        <w:t xml:space="preserve"> // </w:t>
      </w:r>
      <w:r w:rsidRPr="00AD7CB3">
        <w:rPr>
          <w:rFonts w:ascii="Times New Roman" w:eastAsia="Times New Roman" w:hAnsi="Times New Roman" w:cs="Times New Roman"/>
          <w:sz w:val="28"/>
          <w:szCs w:val="28"/>
        </w:rPr>
        <w:t xml:space="preserve">М.: Юрайт, 2019. — 389 с. URL: </w:t>
      </w:r>
      <w:hyperlink r:id="rId9" w:history="1">
        <w:r w:rsidR="00DB519A" w:rsidRPr="008D2A17">
          <w:rPr>
            <w:rStyle w:val="af4"/>
            <w:rFonts w:ascii="Times New Roman" w:eastAsia="Times New Roman" w:hAnsi="Times New Roman" w:cs="Times New Roman"/>
            <w:sz w:val="28"/>
            <w:szCs w:val="28"/>
          </w:rPr>
          <w:t>https://www.biblio-online.ru</w:t>
        </w:r>
      </w:hyperlink>
      <w:r w:rsidR="00DB519A">
        <w:rPr>
          <w:rFonts w:ascii="Times New Roman" w:eastAsia="Times New Roman" w:hAnsi="Times New Roman" w:cs="Times New Roman"/>
          <w:sz w:val="28"/>
          <w:szCs w:val="28"/>
        </w:rPr>
        <w:t xml:space="preserve"> </w:t>
      </w:r>
    </w:p>
    <w:p w14:paraId="60C50298" w14:textId="7629663F" w:rsidR="00DB519A" w:rsidRDefault="00DB519A" w:rsidP="00DB519A">
      <w:pPr>
        <w:numPr>
          <w:ilvl w:val="0"/>
          <w:numId w:val="11"/>
        </w:numPr>
        <w:tabs>
          <w:tab w:val="left" w:pos="993"/>
        </w:tabs>
        <w:autoSpaceDE w:val="0"/>
        <w:autoSpaceDN w:val="0"/>
        <w:adjustRightInd w:val="0"/>
        <w:spacing w:after="0" w:line="276" w:lineRule="auto"/>
        <w:jc w:val="both"/>
        <w:rPr>
          <w:rFonts w:ascii="Times New Roman" w:eastAsia="Times New Roman" w:hAnsi="Times New Roman" w:cs="Times New Roman"/>
          <w:sz w:val="28"/>
          <w:szCs w:val="28"/>
        </w:rPr>
      </w:pPr>
      <w:r w:rsidRPr="00DB519A">
        <w:rPr>
          <w:rFonts w:ascii="Times New Roman" w:eastAsia="Times New Roman" w:hAnsi="Times New Roman" w:cs="Times New Roman"/>
          <w:sz w:val="28"/>
          <w:szCs w:val="28"/>
        </w:rPr>
        <w:t>Былкова, С.В.</w:t>
      </w:r>
      <w:r>
        <w:rPr>
          <w:rFonts w:ascii="Times New Roman" w:eastAsia="Times New Roman" w:hAnsi="Times New Roman" w:cs="Times New Roman"/>
          <w:sz w:val="28"/>
          <w:szCs w:val="28"/>
        </w:rPr>
        <w:t xml:space="preserve"> </w:t>
      </w:r>
      <w:r w:rsidRPr="00DB519A">
        <w:rPr>
          <w:rFonts w:ascii="Times New Roman" w:eastAsia="Times New Roman" w:hAnsi="Times New Roman" w:cs="Times New Roman"/>
          <w:sz w:val="28"/>
          <w:szCs w:val="28"/>
        </w:rPr>
        <w:t xml:space="preserve">Культура речи. Стилистика: учебное пособие </w:t>
      </w:r>
      <w:r>
        <w:rPr>
          <w:rFonts w:ascii="Times New Roman" w:eastAsia="Times New Roman" w:hAnsi="Times New Roman" w:cs="Times New Roman"/>
          <w:sz w:val="28"/>
          <w:szCs w:val="28"/>
        </w:rPr>
        <w:t>//</w:t>
      </w:r>
      <w:r w:rsidRPr="00DB519A">
        <w:rPr>
          <w:rFonts w:ascii="Times New Roman" w:eastAsia="Times New Roman" w:hAnsi="Times New Roman" w:cs="Times New Roman"/>
          <w:sz w:val="28"/>
          <w:szCs w:val="28"/>
        </w:rPr>
        <w:t xml:space="preserve"> [Электронный ресурс]</w:t>
      </w:r>
      <w:r>
        <w:rPr>
          <w:rFonts w:ascii="Times New Roman" w:eastAsia="Times New Roman" w:hAnsi="Times New Roman" w:cs="Times New Roman"/>
          <w:sz w:val="28"/>
          <w:szCs w:val="28"/>
        </w:rPr>
        <w:t xml:space="preserve"> </w:t>
      </w:r>
      <w:r w:rsidRPr="00DB519A">
        <w:rPr>
          <w:rFonts w:ascii="Times New Roman" w:eastAsia="Times New Roman" w:hAnsi="Times New Roman" w:cs="Times New Roman"/>
          <w:sz w:val="28"/>
          <w:szCs w:val="28"/>
        </w:rPr>
        <w:t xml:space="preserve">М.: Флинта, 2018. – 400 с. URL: </w:t>
      </w:r>
      <w:hyperlink r:id="rId10" w:history="1">
        <w:r w:rsidRPr="008D2A17">
          <w:rPr>
            <w:rStyle w:val="af4"/>
            <w:rFonts w:ascii="Times New Roman" w:eastAsia="Times New Roman" w:hAnsi="Times New Roman" w:cs="Times New Roman"/>
            <w:sz w:val="28"/>
            <w:szCs w:val="28"/>
          </w:rPr>
          <w:t>http://biblioclub.ru/</w:t>
        </w:r>
      </w:hyperlink>
      <w:r>
        <w:rPr>
          <w:rFonts w:ascii="Times New Roman" w:eastAsia="Times New Roman" w:hAnsi="Times New Roman" w:cs="Times New Roman"/>
          <w:sz w:val="28"/>
          <w:szCs w:val="28"/>
        </w:rPr>
        <w:t>.</w:t>
      </w:r>
    </w:p>
    <w:p w14:paraId="5263602A" w14:textId="611C02FE" w:rsidR="00DB519A" w:rsidRDefault="00DB519A" w:rsidP="00DB519A">
      <w:pPr>
        <w:numPr>
          <w:ilvl w:val="0"/>
          <w:numId w:val="11"/>
        </w:numPr>
        <w:tabs>
          <w:tab w:val="left" w:pos="993"/>
        </w:tabs>
        <w:autoSpaceDE w:val="0"/>
        <w:autoSpaceDN w:val="0"/>
        <w:adjustRightInd w:val="0"/>
        <w:spacing w:after="0" w:line="276" w:lineRule="auto"/>
        <w:jc w:val="both"/>
        <w:rPr>
          <w:rFonts w:ascii="Times New Roman" w:eastAsia="Times New Roman" w:hAnsi="Times New Roman" w:cs="Times New Roman"/>
          <w:sz w:val="28"/>
          <w:szCs w:val="28"/>
        </w:rPr>
      </w:pPr>
      <w:r w:rsidRPr="00DB519A">
        <w:rPr>
          <w:rFonts w:ascii="Times New Roman" w:eastAsia="Times New Roman" w:hAnsi="Times New Roman" w:cs="Times New Roman"/>
          <w:sz w:val="28"/>
          <w:szCs w:val="28"/>
        </w:rPr>
        <w:t>Ивин, А. А.</w:t>
      </w:r>
      <w:r w:rsidRPr="00DB519A">
        <w:t xml:space="preserve"> </w:t>
      </w:r>
      <w:r w:rsidRPr="00DB519A">
        <w:rPr>
          <w:rFonts w:ascii="Times New Roman" w:eastAsia="Times New Roman" w:hAnsi="Times New Roman" w:cs="Times New Roman"/>
          <w:sz w:val="28"/>
          <w:szCs w:val="28"/>
        </w:rPr>
        <w:t>Риторика: учебник и практикум для академического бакалавриата</w:t>
      </w:r>
      <w:r>
        <w:rPr>
          <w:rFonts w:ascii="Times New Roman" w:eastAsia="Times New Roman" w:hAnsi="Times New Roman" w:cs="Times New Roman"/>
          <w:sz w:val="28"/>
          <w:szCs w:val="28"/>
        </w:rPr>
        <w:t xml:space="preserve"> </w:t>
      </w:r>
      <w:r w:rsidRPr="00DB519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DB519A">
        <w:rPr>
          <w:rFonts w:ascii="Times New Roman" w:eastAsia="Times New Roman" w:hAnsi="Times New Roman" w:cs="Times New Roman"/>
          <w:sz w:val="28"/>
          <w:szCs w:val="28"/>
        </w:rPr>
        <w:t xml:space="preserve"> [Электронный ресурс]</w:t>
      </w:r>
      <w:r>
        <w:rPr>
          <w:rFonts w:ascii="Times New Roman" w:eastAsia="Times New Roman" w:hAnsi="Times New Roman" w:cs="Times New Roman"/>
          <w:sz w:val="28"/>
          <w:szCs w:val="28"/>
        </w:rPr>
        <w:t xml:space="preserve"> </w:t>
      </w:r>
      <w:r w:rsidRPr="00DB519A">
        <w:rPr>
          <w:rFonts w:ascii="Times New Roman" w:eastAsia="Times New Roman" w:hAnsi="Times New Roman" w:cs="Times New Roman"/>
          <w:sz w:val="28"/>
          <w:szCs w:val="28"/>
        </w:rPr>
        <w:t xml:space="preserve">М.: Юрайт, 2019. — 278 с. URL: </w:t>
      </w:r>
      <w:hyperlink r:id="rId11" w:history="1">
        <w:r w:rsidRPr="008D2A17">
          <w:rPr>
            <w:rStyle w:val="af4"/>
            <w:rFonts w:ascii="Times New Roman" w:eastAsia="Times New Roman" w:hAnsi="Times New Roman" w:cs="Times New Roman"/>
            <w:sz w:val="28"/>
            <w:szCs w:val="28"/>
          </w:rPr>
          <w:t>https://www.biblio-online.ru</w:t>
        </w:r>
      </w:hyperlink>
      <w:r>
        <w:rPr>
          <w:rFonts w:ascii="Times New Roman" w:eastAsia="Times New Roman" w:hAnsi="Times New Roman" w:cs="Times New Roman"/>
          <w:sz w:val="28"/>
          <w:szCs w:val="28"/>
        </w:rPr>
        <w:t xml:space="preserve"> </w:t>
      </w:r>
    </w:p>
    <w:p w14:paraId="79ED2E1D" w14:textId="77777777" w:rsidR="006E125B" w:rsidRPr="00DB519A" w:rsidRDefault="006E125B" w:rsidP="00406A73">
      <w:pPr>
        <w:tabs>
          <w:tab w:val="left" w:pos="993"/>
        </w:tabs>
        <w:autoSpaceDE w:val="0"/>
        <w:autoSpaceDN w:val="0"/>
        <w:adjustRightInd w:val="0"/>
        <w:spacing w:after="0" w:line="276" w:lineRule="auto"/>
        <w:ind w:left="710"/>
        <w:jc w:val="both"/>
        <w:rPr>
          <w:rFonts w:ascii="Times New Roman" w:eastAsia="Times New Roman" w:hAnsi="Times New Roman" w:cs="Times New Roman"/>
          <w:sz w:val="28"/>
          <w:szCs w:val="28"/>
        </w:rPr>
      </w:pPr>
    </w:p>
    <w:p w14:paraId="201CCDB0" w14:textId="359A7EC6" w:rsidR="00AD7CB3" w:rsidRDefault="00AD7CB3" w:rsidP="00AD7CB3">
      <w:pPr>
        <w:tabs>
          <w:tab w:val="left" w:pos="993"/>
        </w:tabs>
        <w:autoSpaceDE w:val="0"/>
        <w:autoSpaceDN w:val="0"/>
        <w:adjustRightInd w:val="0"/>
        <w:spacing w:after="0" w:line="276" w:lineRule="auto"/>
        <w:jc w:val="both"/>
        <w:rPr>
          <w:rFonts w:ascii="Times New Roman" w:eastAsia="Times New Roman" w:hAnsi="Times New Roman" w:cs="Times New Roman"/>
          <w:sz w:val="28"/>
          <w:szCs w:val="28"/>
        </w:rPr>
      </w:pPr>
    </w:p>
    <w:p w14:paraId="02FE35E5" w14:textId="0D3F2B4C" w:rsidR="00AD7CB3" w:rsidRDefault="00AD7CB3" w:rsidP="00AD7CB3">
      <w:pPr>
        <w:tabs>
          <w:tab w:val="left" w:pos="993"/>
        </w:tabs>
        <w:autoSpaceDE w:val="0"/>
        <w:autoSpaceDN w:val="0"/>
        <w:adjustRightInd w:val="0"/>
        <w:spacing w:after="0" w:line="276" w:lineRule="auto"/>
        <w:jc w:val="both"/>
        <w:rPr>
          <w:rFonts w:ascii="Times New Roman" w:eastAsia="Times New Roman" w:hAnsi="Times New Roman" w:cs="Times New Roman"/>
          <w:sz w:val="28"/>
          <w:szCs w:val="28"/>
        </w:rPr>
      </w:pPr>
    </w:p>
    <w:p w14:paraId="02FA96E0" w14:textId="5E168D7F" w:rsidR="00B40301" w:rsidRDefault="00B40301" w:rsidP="004B282A">
      <w:pPr>
        <w:spacing w:after="0" w:line="276" w:lineRule="auto"/>
        <w:ind w:firstLine="709"/>
        <w:rPr>
          <w:rFonts w:ascii="Times New Roman" w:eastAsia="Times New Roman" w:hAnsi="Times New Roman" w:cs="Times New Roman"/>
          <w:b/>
          <w:bCs/>
          <w:sz w:val="28"/>
          <w:szCs w:val="28"/>
          <w:lang w:val="en-US"/>
        </w:rPr>
      </w:pPr>
      <w:r w:rsidRPr="001B206F">
        <w:rPr>
          <w:rFonts w:ascii="Times New Roman" w:eastAsia="Times New Roman" w:hAnsi="Times New Roman" w:cs="Times New Roman"/>
          <w:b/>
          <w:bCs/>
          <w:sz w:val="28"/>
          <w:szCs w:val="28"/>
        </w:rPr>
        <w:t>3.2.3. Дополнительные источники</w:t>
      </w:r>
    </w:p>
    <w:p w14:paraId="66738BA7" w14:textId="0E1BE833" w:rsidR="00E83027" w:rsidRPr="00406A73" w:rsidRDefault="00E83027" w:rsidP="00406A73">
      <w:pPr>
        <w:pStyle w:val="a6"/>
        <w:numPr>
          <w:ilvl w:val="0"/>
          <w:numId w:val="20"/>
        </w:numPr>
        <w:spacing w:line="276" w:lineRule="auto"/>
        <w:rPr>
          <w:sz w:val="28"/>
          <w:szCs w:val="28"/>
        </w:rPr>
      </w:pPr>
      <w:r w:rsidRPr="00406A73">
        <w:rPr>
          <w:sz w:val="28"/>
          <w:szCs w:val="28"/>
        </w:rPr>
        <w:t>Гаврилова, Н.А. Русский язык и культура речи. Учебное пособие для СПО / Н.А. Гаврилова – Санкт-Петербург: Лань, 2021. – 264 с.</w:t>
      </w:r>
    </w:p>
    <w:p w14:paraId="0951C81E" w14:textId="0E062709" w:rsidR="00E83027" w:rsidRPr="00406A73" w:rsidRDefault="00E83027" w:rsidP="00406A73">
      <w:pPr>
        <w:pStyle w:val="a6"/>
        <w:numPr>
          <w:ilvl w:val="0"/>
          <w:numId w:val="20"/>
        </w:numPr>
        <w:spacing w:line="276" w:lineRule="auto"/>
        <w:rPr>
          <w:sz w:val="28"/>
          <w:szCs w:val="28"/>
        </w:rPr>
      </w:pPr>
      <w:r w:rsidRPr="00406A73">
        <w:rPr>
          <w:sz w:val="28"/>
          <w:szCs w:val="28"/>
        </w:rPr>
        <w:lastRenderedPageBreak/>
        <w:t>2.</w:t>
      </w:r>
      <w:r w:rsidRPr="00406A73">
        <w:rPr>
          <w:rFonts w:eastAsia="Calibri"/>
          <w:color w:val="000000"/>
          <w:sz w:val="28"/>
          <w:szCs w:val="28"/>
        </w:rPr>
        <w:t>Антонова, Е.С. Русский язык и культура речи: учебник для студ. сред. проф. учеб. заведений. / Е.С. Антонова, Т.М. Воителева- М.: «Академия», 2008. - 320 с.</w:t>
      </w:r>
    </w:p>
    <w:p w14:paraId="2176EE88" w14:textId="77777777" w:rsidR="00E83027" w:rsidRPr="00E83027" w:rsidRDefault="00E83027" w:rsidP="00406A73">
      <w:pPr>
        <w:numPr>
          <w:ilvl w:val="0"/>
          <w:numId w:val="20"/>
        </w:numPr>
        <w:spacing w:after="200" w:line="276" w:lineRule="auto"/>
        <w:contextualSpacing/>
        <w:jc w:val="both"/>
        <w:rPr>
          <w:rFonts w:ascii="Times New Roman" w:eastAsia="Calibri" w:hAnsi="Times New Roman" w:cs="Times New Roman"/>
          <w:color w:val="000000"/>
          <w:sz w:val="28"/>
          <w:szCs w:val="28"/>
        </w:rPr>
      </w:pPr>
      <w:r w:rsidRPr="00E83027">
        <w:rPr>
          <w:rFonts w:ascii="Times New Roman" w:eastAsia="Calibri" w:hAnsi="Times New Roman" w:cs="Times New Roman"/>
          <w:color w:val="000000"/>
          <w:sz w:val="28"/>
          <w:szCs w:val="28"/>
        </w:rPr>
        <w:t xml:space="preserve">Ващенко, Е.Д. Русский язык и культура речи: учебное пособие. / Е.Д. Ващенко. - Росто-на-Дону: «Феникс», 2012. - 349 с. </w:t>
      </w:r>
    </w:p>
    <w:p w14:paraId="6AA9A3C2" w14:textId="77777777" w:rsidR="00E83027" w:rsidRPr="00E83027" w:rsidRDefault="00E83027" w:rsidP="00406A73">
      <w:pPr>
        <w:numPr>
          <w:ilvl w:val="0"/>
          <w:numId w:val="20"/>
        </w:numPr>
        <w:spacing w:after="200" w:line="276" w:lineRule="auto"/>
        <w:contextualSpacing/>
        <w:jc w:val="both"/>
        <w:rPr>
          <w:rFonts w:ascii="Times New Roman" w:eastAsia="Calibri" w:hAnsi="Times New Roman" w:cs="Times New Roman"/>
          <w:color w:val="000000"/>
          <w:sz w:val="28"/>
          <w:szCs w:val="28"/>
        </w:rPr>
      </w:pPr>
      <w:r w:rsidRPr="00E83027">
        <w:rPr>
          <w:rFonts w:ascii="Times New Roman" w:eastAsia="Calibri" w:hAnsi="Times New Roman" w:cs="Times New Roman"/>
          <w:color w:val="000000"/>
          <w:sz w:val="28"/>
          <w:szCs w:val="28"/>
        </w:rPr>
        <w:t xml:space="preserve">Введенская, Л.А. Русский язык и культура речи: учебное пособие. / Л.А. Введенская, М.Н. Черкасова. - Ростов-на-Дону: «Феникс», 2012. - 380 с. 11 </w:t>
      </w:r>
    </w:p>
    <w:p w14:paraId="08FC26D7" w14:textId="77777777" w:rsidR="00E83027" w:rsidRPr="00E83027" w:rsidRDefault="00E83027" w:rsidP="00406A73">
      <w:pPr>
        <w:numPr>
          <w:ilvl w:val="0"/>
          <w:numId w:val="20"/>
        </w:numPr>
        <w:spacing w:after="200" w:line="276" w:lineRule="auto"/>
        <w:contextualSpacing/>
        <w:jc w:val="both"/>
        <w:rPr>
          <w:rFonts w:ascii="Times New Roman" w:eastAsia="Calibri" w:hAnsi="Times New Roman" w:cs="Times New Roman"/>
          <w:color w:val="000000"/>
          <w:sz w:val="28"/>
          <w:szCs w:val="28"/>
        </w:rPr>
      </w:pPr>
      <w:r w:rsidRPr="00E83027">
        <w:rPr>
          <w:rFonts w:ascii="Times New Roman" w:eastAsia="Calibri" w:hAnsi="Times New Roman" w:cs="Times New Roman"/>
          <w:color w:val="000000"/>
          <w:sz w:val="28"/>
          <w:szCs w:val="28"/>
        </w:rPr>
        <w:t>Кузнецова, Н.В. Русский язык и культура речи. Учебник. / Н.В. Кузнецова- М.: «ФОРУМ-ИНФРА-М», 2008. - 368 с.</w:t>
      </w:r>
    </w:p>
    <w:p w14:paraId="4C6AC605" w14:textId="77777777" w:rsidR="00E83027" w:rsidRPr="00E83027" w:rsidRDefault="00E83027" w:rsidP="00406A73">
      <w:pPr>
        <w:numPr>
          <w:ilvl w:val="0"/>
          <w:numId w:val="20"/>
        </w:numPr>
        <w:spacing w:after="200" w:line="276" w:lineRule="auto"/>
        <w:contextualSpacing/>
        <w:jc w:val="both"/>
        <w:rPr>
          <w:rFonts w:ascii="Times New Roman" w:eastAsia="Calibri" w:hAnsi="Times New Roman" w:cs="Times New Roman"/>
          <w:color w:val="000000"/>
          <w:sz w:val="28"/>
          <w:szCs w:val="28"/>
        </w:rPr>
      </w:pPr>
      <w:r w:rsidRPr="00E83027">
        <w:rPr>
          <w:rFonts w:ascii="Times New Roman" w:eastAsia="Calibri" w:hAnsi="Times New Roman" w:cs="Times New Roman"/>
          <w:color w:val="000000"/>
          <w:sz w:val="28"/>
          <w:szCs w:val="28"/>
        </w:rPr>
        <w:t xml:space="preserve">Матвеев, В.Ф. Основы медицинской этики и деонтологии. / В.Ф. Матвеев. - М.: Медицина, 1989. - 190 с. </w:t>
      </w:r>
    </w:p>
    <w:p w14:paraId="373B8555" w14:textId="77777777" w:rsidR="00E83027" w:rsidRPr="00E83027" w:rsidRDefault="00E83027" w:rsidP="00406A73">
      <w:pPr>
        <w:numPr>
          <w:ilvl w:val="0"/>
          <w:numId w:val="20"/>
        </w:numPr>
        <w:spacing w:after="200" w:line="276" w:lineRule="auto"/>
        <w:contextualSpacing/>
        <w:jc w:val="both"/>
        <w:rPr>
          <w:rFonts w:ascii="Times New Roman" w:eastAsia="Calibri" w:hAnsi="Times New Roman" w:cs="Times New Roman"/>
          <w:color w:val="000000"/>
          <w:sz w:val="28"/>
          <w:szCs w:val="28"/>
        </w:rPr>
      </w:pPr>
      <w:r w:rsidRPr="00E83027">
        <w:rPr>
          <w:rFonts w:ascii="Times New Roman" w:eastAsia="Calibri" w:hAnsi="Times New Roman" w:cs="Times New Roman"/>
          <w:color w:val="000000"/>
          <w:sz w:val="28"/>
          <w:szCs w:val="28"/>
        </w:rPr>
        <w:t xml:space="preserve">Магазаник Н.А. Искусство общения с больными. - М.: Медицина, 1991. </w:t>
      </w:r>
    </w:p>
    <w:p w14:paraId="4A8A452B" w14:textId="77777777" w:rsidR="00E83027" w:rsidRPr="00E83027" w:rsidRDefault="00E83027" w:rsidP="00406A73">
      <w:pPr>
        <w:numPr>
          <w:ilvl w:val="0"/>
          <w:numId w:val="20"/>
        </w:numPr>
        <w:spacing w:after="200" w:line="276" w:lineRule="auto"/>
        <w:contextualSpacing/>
        <w:jc w:val="both"/>
        <w:rPr>
          <w:rFonts w:ascii="Times New Roman" w:eastAsia="Calibri" w:hAnsi="Times New Roman" w:cs="Times New Roman"/>
          <w:color w:val="000000"/>
          <w:sz w:val="28"/>
          <w:szCs w:val="28"/>
        </w:rPr>
      </w:pPr>
      <w:r w:rsidRPr="00E83027">
        <w:rPr>
          <w:rFonts w:ascii="Times New Roman" w:eastAsia="Calibri" w:hAnsi="Times New Roman" w:cs="Times New Roman"/>
          <w:color w:val="000000"/>
          <w:sz w:val="28"/>
          <w:szCs w:val="28"/>
        </w:rPr>
        <w:t>Русский язык и культура речи [Текст]: учебник / под ред. проф. В.И.Максимова . - 3-е изд. перераб. и доп. - М.: Юрайт, 2012. - 382 с. - 20000 экз.-гриф МО РФ</w:t>
      </w:r>
    </w:p>
    <w:p w14:paraId="358C6B99" w14:textId="77777777" w:rsidR="00E83027" w:rsidRPr="00E83027" w:rsidRDefault="00E83027" w:rsidP="00406A73">
      <w:pPr>
        <w:numPr>
          <w:ilvl w:val="0"/>
          <w:numId w:val="20"/>
        </w:numPr>
        <w:spacing w:after="200" w:line="276" w:lineRule="auto"/>
        <w:contextualSpacing/>
        <w:jc w:val="both"/>
        <w:rPr>
          <w:rFonts w:ascii="Times New Roman" w:eastAsia="Calibri" w:hAnsi="Times New Roman" w:cs="Times New Roman"/>
          <w:color w:val="000000"/>
          <w:sz w:val="28"/>
          <w:szCs w:val="28"/>
        </w:rPr>
      </w:pPr>
      <w:r w:rsidRPr="00E83027">
        <w:rPr>
          <w:rFonts w:ascii="Times New Roman" w:eastAsia="Calibri" w:hAnsi="Times New Roman" w:cs="Times New Roman"/>
          <w:color w:val="000000"/>
          <w:sz w:val="28"/>
          <w:szCs w:val="28"/>
        </w:rPr>
        <w:t xml:space="preserve">Русский язык и культура речи: Учебник и практикум для СПО / Отв. ред.Голубева А.В.-М.:Издательство Юрайт, 2015.- 382 с.-Гриф УМО СПО </w:t>
      </w:r>
    </w:p>
    <w:p w14:paraId="509D9DA6" w14:textId="77777777" w:rsidR="00E83027" w:rsidRPr="00406A73" w:rsidRDefault="00E83027" w:rsidP="00406A73">
      <w:pPr>
        <w:numPr>
          <w:ilvl w:val="0"/>
          <w:numId w:val="20"/>
        </w:numPr>
        <w:spacing w:after="200" w:line="276" w:lineRule="auto"/>
        <w:contextualSpacing/>
        <w:jc w:val="both"/>
        <w:rPr>
          <w:rFonts w:ascii="Times New Roman" w:eastAsia="Calibri" w:hAnsi="Times New Roman" w:cs="Times New Roman"/>
          <w:color w:val="000000"/>
          <w:sz w:val="28"/>
          <w:szCs w:val="28"/>
          <w:shd w:val="clear" w:color="auto" w:fill="FFFFFF"/>
        </w:rPr>
      </w:pPr>
      <w:r w:rsidRPr="00E83027">
        <w:rPr>
          <w:rFonts w:ascii="Times New Roman" w:eastAsia="Calibri" w:hAnsi="Times New Roman" w:cs="Times New Roman"/>
          <w:color w:val="000000"/>
          <w:sz w:val="28"/>
          <w:szCs w:val="28"/>
          <w:shd w:val="clear" w:color="auto" w:fill="FFFFFF"/>
        </w:rPr>
        <w:t>Русский язык и культура речи : учебник для среднего профессионального образования / Г. Я. Солганик, Т. И. Сурикова, Н. И. Клушина, И. В. Анненкова ; под редакцией Г. Я. Солганика. — Москва : Издательство Юрайт, 2023. — 239 с. — (Профессиональное образование). — ISBN 978-5-534-03835-4. — Текст : электронный // Образовательная платформа Юрайт [сайт]. — URL: </w:t>
      </w:r>
      <w:hyperlink r:id="rId12" w:tgtFrame="_blank" w:history="1">
        <w:r w:rsidRPr="00E83027">
          <w:rPr>
            <w:rFonts w:ascii="Times New Roman" w:eastAsia="Calibri" w:hAnsi="Times New Roman" w:cs="Times New Roman"/>
            <w:color w:val="000000"/>
            <w:sz w:val="28"/>
            <w:szCs w:val="28"/>
            <w:bdr w:val="single" w:sz="2" w:space="0" w:color="E5E7EB" w:frame="1"/>
            <w:shd w:val="clear" w:color="auto" w:fill="FFFFFF"/>
          </w:rPr>
          <w:t>https://urait.ru/bcode/511585</w:t>
        </w:r>
      </w:hyperlink>
      <w:r w:rsidRPr="00E83027">
        <w:rPr>
          <w:rFonts w:ascii="Times New Roman" w:eastAsia="Calibri" w:hAnsi="Times New Roman" w:cs="Times New Roman"/>
          <w:color w:val="000000"/>
          <w:sz w:val="28"/>
          <w:szCs w:val="28"/>
          <w:shd w:val="clear" w:color="auto" w:fill="FFFFFF"/>
        </w:rPr>
        <w:t> (дата обращения: 16.11.2023).</w:t>
      </w:r>
    </w:p>
    <w:p w14:paraId="7F00329C" w14:textId="77777777" w:rsidR="006E125B" w:rsidRPr="006E125B" w:rsidRDefault="006E125B" w:rsidP="00406A73">
      <w:pPr>
        <w:numPr>
          <w:ilvl w:val="0"/>
          <w:numId w:val="20"/>
        </w:numPr>
        <w:spacing w:after="200" w:line="276" w:lineRule="auto"/>
        <w:contextualSpacing/>
        <w:jc w:val="both"/>
        <w:rPr>
          <w:rFonts w:ascii="Times New Roman" w:eastAsia="Calibri" w:hAnsi="Times New Roman" w:cs="Times New Roman"/>
          <w:color w:val="000000"/>
          <w:sz w:val="28"/>
          <w:szCs w:val="28"/>
          <w:shd w:val="clear" w:color="auto" w:fill="FEFFFA"/>
        </w:rPr>
      </w:pPr>
      <w:r w:rsidRPr="006E125B">
        <w:rPr>
          <w:rFonts w:ascii="Times New Roman" w:eastAsia="Calibri" w:hAnsi="Times New Roman" w:cs="Times New Roman"/>
          <w:color w:val="000000"/>
          <w:sz w:val="28"/>
          <w:szCs w:val="28"/>
          <w:shd w:val="clear" w:color="auto" w:fill="FEFFFA"/>
        </w:rPr>
        <w:t>Большой орфографический словарь русского языка : более 106 000 слов / [под ред. С. Г. Бархударова, И. Ф. Протченко и Л. И. Скворцова]. - 3-е изд., испр. и доп. - М. : Оникс [и др.], 2007. - 1150 c.</w:t>
      </w:r>
    </w:p>
    <w:p w14:paraId="45A28122" w14:textId="77777777" w:rsidR="006E125B" w:rsidRPr="006E125B" w:rsidRDefault="006E125B" w:rsidP="00406A73">
      <w:pPr>
        <w:numPr>
          <w:ilvl w:val="0"/>
          <w:numId w:val="20"/>
        </w:numPr>
        <w:spacing w:after="200" w:line="276" w:lineRule="auto"/>
        <w:contextualSpacing/>
        <w:jc w:val="both"/>
        <w:rPr>
          <w:rFonts w:ascii="Times New Roman" w:eastAsia="Calibri" w:hAnsi="Times New Roman" w:cs="Times New Roman"/>
          <w:color w:val="000000"/>
          <w:sz w:val="28"/>
          <w:szCs w:val="28"/>
          <w:shd w:val="clear" w:color="auto" w:fill="FEFFFA"/>
        </w:rPr>
      </w:pPr>
      <w:r w:rsidRPr="006E125B">
        <w:rPr>
          <w:rFonts w:ascii="Times New Roman" w:eastAsia="Calibri" w:hAnsi="Times New Roman" w:cs="Times New Roman"/>
          <w:color w:val="000000"/>
          <w:sz w:val="28"/>
          <w:szCs w:val="28"/>
          <w:shd w:val="clear" w:color="auto" w:fill="FEFFFA"/>
        </w:rPr>
        <w:t>Горбачевич, Кирилл Сергеевич. Современный орфоэпический словарь русского языка : все трудности произношения и ударения: около 12 000 заголовочных единиц / К. С. Горбачевич. - М. : АСТ [и др.], 2009. - 477 c.</w:t>
      </w:r>
    </w:p>
    <w:p w14:paraId="0640D5F0" w14:textId="77777777" w:rsidR="006E125B" w:rsidRPr="006E125B" w:rsidRDefault="006E125B" w:rsidP="00406A73">
      <w:pPr>
        <w:numPr>
          <w:ilvl w:val="0"/>
          <w:numId w:val="20"/>
        </w:numPr>
        <w:spacing w:after="200" w:line="276" w:lineRule="auto"/>
        <w:contextualSpacing/>
        <w:jc w:val="both"/>
        <w:rPr>
          <w:rFonts w:ascii="Times New Roman" w:eastAsia="Calibri" w:hAnsi="Times New Roman" w:cs="Times New Roman"/>
          <w:color w:val="000000"/>
          <w:sz w:val="28"/>
          <w:szCs w:val="28"/>
          <w:shd w:val="clear" w:color="auto" w:fill="FEFFFA"/>
        </w:rPr>
      </w:pPr>
      <w:r w:rsidRPr="006E125B">
        <w:rPr>
          <w:rFonts w:ascii="Times New Roman" w:eastAsia="Calibri" w:hAnsi="Times New Roman" w:cs="Times New Roman"/>
          <w:color w:val="000000"/>
          <w:sz w:val="28"/>
          <w:szCs w:val="28"/>
          <w:shd w:val="clear" w:color="auto" w:fill="FEFFFA"/>
        </w:rPr>
        <w:t>Соловьев, Николай Васильевич. Орфографический словарь русского языка: около 130 000 слов: около 400 комментариев, объясняющих написание слов и словосочетаний / Н. В. Соловьев; Ин-т лингвист. исследований РАН. - М. : Астрель [и др.], 2008. - 1005 c.</w:t>
      </w:r>
    </w:p>
    <w:p w14:paraId="005C10D6" w14:textId="77777777" w:rsidR="006E125B" w:rsidRPr="006E125B" w:rsidRDefault="006E125B" w:rsidP="00406A73">
      <w:pPr>
        <w:numPr>
          <w:ilvl w:val="0"/>
          <w:numId w:val="20"/>
        </w:numPr>
        <w:spacing w:after="200" w:line="276" w:lineRule="auto"/>
        <w:contextualSpacing/>
        <w:jc w:val="both"/>
        <w:rPr>
          <w:rFonts w:ascii="Times New Roman" w:eastAsia="Calibri" w:hAnsi="Times New Roman" w:cs="Times New Roman"/>
          <w:color w:val="000000"/>
          <w:sz w:val="28"/>
          <w:szCs w:val="28"/>
          <w:shd w:val="clear" w:color="auto" w:fill="FEFFFA"/>
        </w:rPr>
      </w:pPr>
      <w:r w:rsidRPr="006E125B">
        <w:rPr>
          <w:rFonts w:ascii="Times New Roman" w:eastAsia="Calibri" w:hAnsi="Times New Roman" w:cs="Times New Roman"/>
          <w:color w:val="000000"/>
          <w:sz w:val="28"/>
          <w:szCs w:val="28"/>
          <w:shd w:val="clear" w:color="auto" w:fill="FEFFFA"/>
        </w:rPr>
        <w:t xml:space="preserve">Русский орфографический словарь: [нормативное написание, ударение и грамматическая информация]: свыше 180000 слов / [О. Е. Иванова и </w:t>
      </w:r>
      <w:r w:rsidRPr="006E125B">
        <w:rPr>
          <w:rFonts w:ascii="Times New Roman" w:eastAsia="Calibri" w:hAnsi="Times New Roman" w:cs="Times New Roman"/>
          <w:color w:val="000000"/>
          <w:sz w:val="28"/>
          <w:szCs w:val="28"/>
          <w:shd w:val="clear" w:color="auto" w:fill="FEFFFA"/>
        </w:rPr>
        <w:lastRenderedPageBreak/>
        <w:t>др. ; отв. ред. В. В. Лопатина]. - Изд. 3-е, стер. - М. : АСТ-ПРЕСС, 2010. - 943 c.</w:t>
      </w:r>
    </w:p>
    <w:p w14:paraId="66FEA181" w14:textId="5A2DD7BD" w:rsidR="006E125B" w:rsidRPr="006E125B" w:rsidRDefault="006E125B" w:rsidP="00406A73">
      <w:pPr>
        <w:numPr>
          <w:ilvl w:val="0"/>
          <w:numId w:val="20"/>
        </w:numPr>
        <w:spacing w:after="200" w:line="276" w:lineRule="auto"/>
        <w:contextualSpacing/>
        <w:jc w:val="both"/>
        <w:rPr>
          <w:rFonts w:ascii="Times New Roman" w:eastAsia="Calibri" w:hAnsi="Times New Roman" w:cs="Times New Roman"/>
          <w:color w:val="000000"/>
          <w:sz w:val="28"/>
          <w:szCs w:val="28"/>
          <w:shd w:val="clear" w:color="auto" w:fill="FEFFFA"/>
        </w:rPr>
      </w:pPr>
      <w:r w:rsidRPr="006E125B">
        <w:rPr>
          <w:rFonts w:ascii="Times New Roman" w:eastAsia="Calibri" w:hAnsi="Times New Roman" w:cs="Times New Roman"/>
          <w:color w:val="000000"/>
          <w:sz w:val="28"/>
          <w:szCs w:val="28"/>
          <w:shd w:val="clear" w:color="auto" w:fill="FEFFFA"/>
        </w:rPr>
        <w:t>Федорова, Т.Л. Орфоэпический словарь русского языка: 20 000 слов / Т. Л</w:t>
      </w:r>
      <w:r w:rsidR="008763D9">
        <w:rPr>
          <w:rFonts w:ascii="Times New Roman" w:eastAsia="Calibri" w:hAnsi="Times New Roman" w:cs="Times New Roman"/>
          <w:color w:val="000000"/>
          <w:sz w:val="28"/>
          <w:szCs w:val="28"/>
          <w:shd w:val="clear" w:color="auto" w:fill="FEFFFA"/>
        </w:rPr>
        <w:t>. Федорова, О. А. Щеглова. - М.</w:t>
      </w:r>
      <w:r w:rsidRPr="006E125B">
        <w:rPr>
          <w:rFonts w:ascii="Times New Roman" w:eastAsia="Calibri" w:hAnsi="Times New Roman" w:cs="Times New Roman"/>
          <w:color w:val="000000"/>
          <w:sz w:val="28"/>
          <w:szCs w:val="28"/>
          <w:shd w:val="clear" w:color="auto" w:fill="FEFFFA"/>
        </w:rPr>
        <w:t>: ЛадКом, 2008. - 575 c.</w:t>
      </w:r>
    </w:p>
    <w:p w14:paraId="5186C1CF" w14:textId="77777777" w:rsidR="006E125B" w:rsidRPr="006E125B" w:rsidRDefault="006E125B" w:rsidP="006E125B">
      <w:pPr>
        <w:spacing w:after="200" w:line="276" w:lineRule="auto"/>
        <w:jc w:val="both"/>
        <w:rPr>
          <w:rFonts w:ascii="Arial" w:eastAsia="Calibri" w:hAnsi="Arial" w:cs="Arial"/>
          <w:color w:val="000000"/>
          <w:shd w:val="clear" w:color="auto" w:fill="FEFFFA"/>
        </w:rPr>
      </w:pPr>
    </w:p>
    <w:p w14:paraId="5C5AE22F" w14:textId="70863B16" w:rsidR="007A74CA" w:rsidRPr="001B206F" w:rsidRDefault="007A74CA" w:rsidP="004B282A">
      <w:pPr>
        <w:shd w:val="clear" w:color="auto" w:fill="FFFFFF"/>
        <w:spacing w:after="0" w:line="276" w:lineRule="auto"/>
        <w:jc w:val="center"/>
        <w:rPr>
          <w:rFonts w:ascii="Times New Roman" w:eastAsia="Times New Roman" w:hAnsi="Times New Roman" w:cs="Times New Roman"/>
          <w:b/>
          <w:bCs/>
          <w:sz w:val="28"/>
          <w:szCs w:val="28"/>
        </w:rPr>
      </w:pPr>
      <w:r w:rsidRPr="001B206F">
        <w:rPr>
          <w:rFonts w:ascii="Times New Roman" w:hAnsi="Times New Roman" w:cs="Times New Roman"/>
          <w:b/>
          <w:bCs/>
          <w:sz w:val="28"/>
          <w:szCs w:val="28"/>
        </w:rPr>
        <w:t xml:space="preserve">4. </w:t>
      </w:r>
      <w:r w:rsidRPr="001B206F">
        <w:rPr>
          <w:rFonts w:ascii="Times New Roman" w:eastAsia="Times New Roman" w:hAnsi="Times New Roman" w:cs="Times New Roman"/>
          <w:b/>
          <w:bCs/>
          <w:sz w:val="28"/>
          <w:szCs w:val="28"/>
        </w:rPr>
        <w:t>КОНТРОЛЬ И ОЦЕНКА РЕЗУЛЬТАТОВ ОСВОЕНИЯ УЧЕБНОЙ ДИСЦИПЛИНЫ</w:t>
      </w:r>
    </w:p>
    <w:tbl>
      <w:tblPr>
        <w:tblW w:w="1017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5499"/>
        <w:gridCol w:w="2126"/>
      </w:tblGrid>
      <w:tr w:rsidR="007A74CA" w:rsidRPr="001B206F" w14:paraId="5123DC80" w14:textId="77777777" w:rsidTr="00876C4B">
        <w:trPr>
          <w:trHeight w:val="577"/>
        </w:trPr>
        <w:tc>
          <w:tcPr>
            <w:tcW w:w="2553" w:type="dxa"/>
            <w:vAlign w:val="center"/>
          </w:tcPr>
          <w:p w14:paraId="241D3324" w14:textId="71A43BC1" w:rsidR="007A74CA" w:rsidRPr="001B206F" w:rsidRDefault="007A74CA" w:rsidP="004B282A">
            <w:pPr>
              <w:shd w:val="clear" w:color="auto" w:fill="FFFFFF"/>
              <w:spacing w:after="0" w:line="276" w:lineRule="auto"/>
              <w:jc w:val="center"/>
              <w:rPr>
                <w:rFonts w:ascii="Times New Roman" w:hAnsi="Times New Roman" w:cs="Times New Roman"/>
                <w:b/>
                <w:sz w:val="28"/>
                <w:szCs w:val="28"/>
              </w:rPr>
            </w:pPr>
            <w:r w:rsidRPr="001B206F">
              <w:rPr>
                <w:rFonts w:ascii="Times New Roman" w:eastAsia="Times New Roman" w:hAnsi="Times New Roman" w:cs="Times New Roman"/>
                <w:b/>
                <w:iCs/>
                <w:sz w:val="28"/>
                <w:szCs w:val="28"/>
              </w:rPr>
              <w:t>Результаты обучения</w:t>
            </w:r>
          </w:p>
        </w:tc>
        <w:tc>
          <w:tcPr>
            <w:tcW w:w="5499" w:type="dxa"/>
            <w:vAlign w:val="center"/>
          </w:tcPr>
          <w:p w14:paraId="0F3FB357" w14:textId="77777777" w:rsidR="007A74CA" w:rsidRPr="001B206F" w:rsidRDefault="007A74CA" w:rsidP="004B282A">
            <w:pPr>
              <w:shd w:val="clear" w:color="auto" w:fill="FFFFFF"/>
              <w:spacing w:after="0" w:line="276" w:lineRule="auto"/>
              <w:jc w:val="center"/>
              <w:rPr>
                <w:rFonts w:ascii="Times New Roman" w:hAnsi="Times New Roman" w:cs="Times New Roman"/>
                <w:b/>
                <w:sz w:val="28"/>
                <w:szCs w:val="28"/>
              </w:rPr>
            </w:pPr>
            <w:r w:rsidRPr="001B206F">
              <w:rPr>
                <w:rFonts w:ascii="Times New Roman" w:eastAsia="Times New Roman" w:hAnsi="Times New Roman" w:cs="Times New Roman"/>
                <w:b/>
                <w:iCs/>
                <w:sz w:val="28"/>
                <w:szCs w:val="28"/>
              </w:rPr>
              <w:t>Критерии оценки</w:t>
            </w:r>
          </w:p>
        </w:tc>
        <w:tc>
          <w:tcPr>
            <w:tcW w:w="2126" w:type="dxa"/>
            <w:vAlign w:val="center"/>
          </w:tcPr>
          <w:p w14:paraId="19CFBA1E" w14:textId="77777777" w:rsidR="007A74CA" w:rsidRPr="001B206F" w:rsidRDefault="007A74CA" w:rsidP="004B282A">
            <w:pPr>
              <w:shd w:val="clear" w:color="auto" w:fill="FFFFFF"/>
              <w:spacing w:after="0" w:line="276" w:lineRule="auto"/>
              <w:jc w:val="center"/>
              <w:rPr>
                <w:rFonts w:ascii="Times New Roman" w:hAnsi="Times New Roman" w:cs="Times New Roman"/>
                <w:b/>
                <w:sz w:val="28"/>
                <w:szCs w:val="28"/>
              </w:rPr>
            </w:pPr>
            <w:r w:rsidRPr="001B206F">
              <w:rPr>
                <w:rFonts w:ascii="Times New Roman" w:eastAsia="Times New Roman" w:hAnsi="Times New Roman" w:cs="Times New Roman"/>
                <w:b/>
                <w:iCs/>
                <w:sz w:val="28"/>
                <w:szCs w:val="28"/>
              </w:rPr>
              <w:t>Методы оценки</w:t>
            </w:r>
          </w:p>
        </w:tc>
      </w:tr>
      <w:tr w:rsidR="007A74CA" w:rsidRPr="001B206F" w14:paraId="54D925E3" w14:textId="77777777" w:rsidTr="00876C4B">
        <w:trPr>
          <w:trHeight w:val="274"/>
        </w:trPr>
        <w:tc>
          <w:tcPr>
            <w:tcW w:w="2553" w:type="dxa"/>
          </w:tcPr>
          <w:p w14:paraId="67CEFEE7" w14:textId="77777777" w:rsidR="007A74CA" w:rsidRPr="001B206F" w:rsidRDefault="007A74CA" w:rsidP="004B282A">
            <w:pPr>
              <w:spacing w:after="0" w:line="276" w:lineRule="auto"/>
              <w:jc w:val="both"/>
              <w:rPr>
                <w:rFonts w:ascii="Times New Roman" w:eastAsia="Times New Roman" w:hAnsi="Times New Roman" w:cs="Times New Roman"/>
                <w:i/>
                <w:iCs/>
                <w:sz w:val="28"/>
                <w:szCs w:val="28"/>
              </w:rPr>
            </w:pPr>
            <w:r w:rsidRPr="001B206F">
              <w:rPr>
                <w:rFonts w:ascii="Times New Roman" w:eastAsia="Times New Roman" w:hAnsi="Times New Roman" w:cs="Times New Roman"/>
                <w:i/>
                <w:iCs/>
                <w:sz w:val="28"/>
                <w:szCs w:val="28"/>
              </w:rPr>
              <w:t>Знания:</w:t>
            </w:r>
          </w:p>
        </w:tc>
        <w:tc>
          <w:tcPr>
            <w:tcW w:w="5499" w:type="dxa"/>
          </w:tcPr>
          <w:p w14:paraId="0B15CD0C" w14:textId="77777777" w:rsidR="007A74CA" w:rsidRPr="001B206F" w:rsidRDefault="007A74CA" w:rsidP="004B282A">
            <w:pPr>
              <w:shd w:val="clear" w:color="auto" w:fill="FFFFFF"/>
              <w:spacing w:after="0" w:line="276" w:lineRule="auto"/>
              <w:ind w:hanging="7"/>
              <w:rPr>
                <w:rFonts w:ascii="Times New Roman" w:hAnsi="Times New Roman" w:cs="Times New Roman"/>
                <w:sz w:val="28"/>
                <w:szCs w:val="28"/>
              </w:rPr>
            </w:pPr>
          </w:p>
        </w:tc>
        <w:tc>
          <w:tcPr>
            <w:tcW w:w="2126" w:type="dxa"/>
          </w:tcPr>
          <w:p w14:paraId="5E67F2C4" w14:textId="77777777" w:rsidR="007A74CA" w:rsidRPr="001B206F" w:rsidRDefault="007A74CA" w:rsidP="004B282A">
            <w:pPr>
              <w:shd w:val="clear" w:color="auto" w:fill="FFFFFF"/>
              <w:spacing w:after="0" w:line="276" w:lineRule="auto"/>
              <w:ind w:hanging="14"/>
              <w:rPr>
                <w:rFonts w:ascii="Times New Roman" w:hAnsi="Times New Roman" w:cs="Times New Roman"/>
                <w:sz w:val="28"/>
                <w:szCs w:val="28"/>
              </w:rPr>
            </w:pPr>
          </w:p>
        </w:tc>
      </w:tr>
      <w:tr w:rsidR="007A74CA" w:rsidRPr="001B206F" w14:paraId="2E69FE6A" w14:textId="77777777" w:rsidTr="00876C4B">
        <w:trPr>
          <w:trHeight w:val="4256"/>
        </w:trPr>
        <w:tc>
          <w:tcPr>
            <w:tcW w:w="2553" w:type="dxa"/>
          </w:tcPr>
          <w:p w14:paraId="50095176" w14:textId="77777777" w:rsidR="00A07E0C" w:rsidRPr="00A07E0C" w:rsidRDefault="00A07E0C" w:rsidP="00A07E0C">
            <w:pPr>
              <w:pStyle w:val="Default"/>
              <w:tabs>
                <w:tab w:val="left" w:pos="467"/>
              </w:tabs>
              <w:rPr>
                <w:color w:val="auto"/>
                <w:sz w:val="28"/>
                <w:szCs w:val="28"/>
              </w:rPr>
            </w:pPr>
            <w:r w:rsidRPr="00A07E0C">
              <w:rPr>
                <w:color w:val="auto"/>
                <w:sz w:val="28"/>
                <w:szCs w:val="28"/>
              </w:rPr>
              <w:t>- грамотно излагать свои мысли и оформлять документы по профессиональной тематике</w:t>
            </w:r>
            <w:r w:rsidRPr="00A07E0C">
              <w:rPr>
                <w:color w:val="auto"/>
                <w:sz w:val="28"/>
                <w:szCs w:val="28"/>
              </w:rPr>
              <w:tab/>
              <w:t>на государственном языке;</w:t>
            </w:r>
          </w:p>
          <w:p w14:paraId="298F69C1" w14:textId="1086F962" w:rsidR="007A74CA" w:rsidRPr="00A07E0C" w:rsidRDefault="00A07E0C" w:rsidP="00A07E0C">
            <w:pPr>
              <w:pStyle w:val="Default"/>
              <w:tabs>
                <w:tab w:val="left" w:pos="467"/>
              </w:tabs>
              <w:rPr>
                <w:color w:val="auto"/>
                <w:sz w:val="28"/>
                <w:szCs w:val="28"/>
              </w:rPr>
            </w:pPr>
            <w:r w:rsidRPr="00A07E0C">
              <w:rPr>
                <w:color w:val="auto"/>
                <w:sz w:val="28"/>
                <w:szCs w:val="28"/>
              </w:rPr>
              <w:t>- проявлять толерантность в рабочем коллективе</w:t>
            </w:r>
          </w:p>
        </w:tc>
        <w:tc>
          <w:tcPr>
            <w:tcW w:w="5499" w:type="dxa"/>
          </w:tcPr>
          <w:p w14:paraId="1BDCB4EF" w14:textId="51B065E1" w:rsidR="00A26050" w:rsidRPr="00A26050" w:rsidRDefault="00A26050" w:rsidP="00A26050">
            <w:pPr>
              <w:pStyle w:val="Default"/>
              <w:jc w:val="both"/>
              <w:rPr>
                <w:color w:val="auto"/>
                <w:sz w:val="28"/>
                <w:szCs w:val="28"/>
              </w:rPr>
            </w:pPr>
            <w:r w:rsidRPr="00A26050">
              <w:rPr>
                <w:color w:val="auto"/>
                <w:sz w:val="28"/>
                <w:szCs w:val="28"/>
              </w:rPr>
              <w:t xml:space="preserve">- </w:t>
            </w:r>
            <w:r w:rsidR="004C41EB" w:rsidRPr="00A26050">
              <w:rPr>
                <w:color w:val="auto"/>
                <w:sz w:val="28"/>
                <w:szCs w:val="28"/>
              </w:rPr>
              <w:t>обнаружива</w:t>
            </w:r>
            <w:r w:rsidRPr="00A26050">
              <w:rPr>
                <w:color w:val="auto"/>
                <w:sz w:val="28"/>
                <w:szCs w:val="28"/>
              </w:rPr>
              <w:t>ть</w:t>
            </w:r>
            <w:r w:rsidR="004C41EB" w:rsidRPr="00A26050">
              <w:rPr>
                <w:color w:val="auto"/>
                <w:sz w:val="28"/>
                <w:szCs w:val="28"/>
              </w:rPr>
              <w:t xml:space="preserve"> всестороннее систематическое знание уче</w:t>
            </w:r>
            <w:r>
              <w:rPr>
                <w:color w:val="auto"/>
                <w:sz w:val="28"/>
                <w:szCs w:val="28"/>
              </w:rPr>
              <w:t>бного материала в полном объеме;</w:t>
            </w:r>
            <w:r w:rsidR="004C41EB" w:rsidRPr="00A26050">
              <w:rPr>
                <w:color w:val="auto"/>
                <w:sz w:val="28"/>
                <w:szCs w:val="28"/>
              </w:rPr>
              <w:t xml:space="preserve"> </w:t>
            </w:r>
          </w:p>
          <w:p w14:paraId="253F85CF" w14:textId="77777777" w:rsidR="00A26050" w:rsidRPr="00A26050" w:rsidRDefault="00A26050" w:rsidP="00A26050">
            <w:pPr>
              <w:pStyle w:val="Default"/>
              <w:jc w:val="both"/>
              <w:rPr>
                <w:color w:val="auto"/>
                <w:sz w:val="28"/>
                <w:szCs w:val="28"/>
              </w:rPr>
            </w:pPr>
            <w:r w:rsidRPr="00A26050">
              <w:rPr>
                <w:color w:val="auto"/>
                <w:sz w:val="28"/>
                <w:szCs w:val="28"/>
              </w:rPr>
              <w:t>-  давать</w:t>
            </w:r>
            <w:r w:rsidR="004C41EB" w:rsidRPr="00A26050">
              <w:rPr>
                <w:color w:val="auto"/>
                <w:sz w:val="28"/>
                <w:szCs w:val="28"/>
              </w:rPr>
              <w:t xml:space="preserve"> правильное определение основных понятий, теорий; </w:t>
            </w:r>
          </w:p>
          <w:p w14:paraId="21678E08" w14:textId="20E07DEE" w:rsidR="00A26050" w:rsidRPr="00A26050" w:rsidRDefault="00A26050" w:rsidP="00A26050">
            <w:pPr>
              <w:pStyle w:val="Default"/>
              <w:jc w:val="both"/>
              <w:rPr>
                <w:color w:val="auto"/>
                <w:sz w:val="28"/>
                <w:szCs w:val="28"/>
              </w:rPr>
            </w:pPr>
            <w:r w:rsidRPr="00A26050">
              <w:rPr>
                <w:color w:val="auto"/>
                <w:sz w:val="28"/>
                <w:szCs w:val="28"/>
              </w:rPr>
              <w:t>- п</w:t>
            </w:r>
            <w:r w:rsidR="004C41EB" w:rsidRPr="00A26050">
              <w:rPr>
                <w:color w:val="auto"/>
                <w:sz w:val="28"/>
                <w:szCs w:val="28"/>
              </w:rPr>
              <w:t>роявля</w:t>
            </w:r>
            <w:r w:rsidRPr="00A26050">
              <w:rPr>
                <w:color w:val="auto"/>
                <w:sz w:val="28"/>
                <w:szCs w:val="28"/>
              </w:rPr>
              <w:t>ть</w:t>
            </w:r>
            <w:r>
              <w:rPr>
                <w:color w:val="auto"/>
                <w:sz w:val="28"/>
                <w:szCs w:val="28"/>
              </w:rPr>
              <w:t xml:space="preserve"> понимание учебного материала; </w:t>
            </w:r>
          </w:p>
          <w:p w14:paraId="22674FC1" w14:textId="77777777" w:rsidR="00A26050" w:rsidRPr="00A26050" w:rsidRDefault="00A26050" w:rsidP="00A26050">
            <w:pPr>
              <w:pStyle w:val="Default"/>
              <w:rPr>
                <w:color w:val="auto"/>
                <w:sz w:val="28"/>
                <w:szCs w:val="28"/>
              </w:rPr>
            </w:pPr>
            <w:r w:rsidRPr="00A26050">
              <w:rPr>
                <w:color w:val="auto"/>
                <w:sz w:val="28"/>
                <w:szCs w:val="28"/>
              </w:rPr>
              <w:t xml:space="preserve">- свободно ориентироваться в учебной и профессиональной литературе; </w:t>
            </w:r>
          </w:p>
          <w:p w14:paraId="44FCBDCB" w14:textId="164F0F18" w:rsidR="007A74CA" w:rsidRPr="00A26050" w:rsidRDefault="007A74CA" w:rsidP="00A26050">
            <w:pPr>
              <w:pStyle w:val="Default"/>
              <w:jc w:val="both"/>
              <w:rPr>
                <w:color w:val="auto"/>
                <w:sz w:val="28"/>
                <w:szCs w:val="28"/>
              </w:rPr>
            </w:pPr>
          </w:p>
        </w:tc>
        <w:tc>
          <w:tcPr>
            <w:tcW w:w="2126" w:type="dxa"/>
          </w:tcPr>
          <w:p w14:paraId="2F09E166"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 xml:space="preserve">Устный опрос. </w:t>
            </w:r>
          </w:p>
          <w:p w14:paraId="2918D8ED"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Самостоятельные/</w:t>
            </w:r>
          </w:p>
          <w:p w14:paraId="3946D1E4"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 xml:space="preserve">Контрольные работы. </w:t>
            </w:r>
          </w:p>
          <w:p w14:paraId="6CEEF0D7" w14:textId="1E46CD9C" w:rsidR="007A74CA" w:rsidRDefault="007A74CA" w:rsidP="004B282A">
            <w:pPr>
              <w:pStyle w:val="Default"/>
              <w:spacing w:line="276" w:lineRule="auto"/>
              <w:jc w:val="both"/>
              <w:rPr>
                <w:color w:val="auto"/>
                <w:sz w:val="28"/>
                <w:szCs w:val="28"/>
              </w:rPr>
            </w:pPr>
            <w:r w:rsidRPr="001B206F">
              <w:rPr>
                <w:color w:val="auto"/>
                <w:sz w:val="28"/>
                <w:szCs w:val="28"/>
              </w:rPr>
              <w:t xml:space="preserve">Тестирование. </w:t>
            </w:r>
          </w:p>
          <w:p w14:paraId="1D4A959E" w14:textId="24818044" w:rsidR="00934F14" w:rsidRDefault="00934F14" w:rsidP="004B282A">
            <w:pPr>
              <w:pStyle w:val="Default"/>
              <w:spacing w:line="276" w:lineRule="auto"/>
              <w:jc w:val="both"/>
              <w:rPr>
                <w:color w:val="auto"/>
                <w:sz w:val="28"/>
                <w:szCs w:val="28"/>
              </w:rPr>
            </w:pPr>
            <w:r>
              <w:rPr>
                <w:color w:val="auto"/>
                <w:sz w:val="28"/>
                <w:szCs w:val="28"/>
              </w:rPr>
              <w:t>Диктант.</w:t>
            </w:r>
          </w:p>
          <w:p w14:paraId="17228167" w14:textId="59BC267F" w:rsidR="00934F14" w:rsidRPr="001B206F" w:rsidRDefault="00934F14" w:rsidP="004B282A">
            <w:pPr>
              <w:pStyle w:val="Default"/>
              <w:spacing w:line="276" w:lineRule="auto"/>
              <w:jc w:val="both"/>
              <w:rPr>
                <w:color w:val="auto"/>
                <w:sz w:val="28"/>
                <w:szCs w:val="28"/>
              </w:rPr>
            </w:pPr>
            <w:r>
              <w:rPr>
                <w:color w:val="auto"/>
                <w:sz w:val="28"/>
                <w:szCs w:val="28"/>
              </w:rPr>
              <w:t>Защита рефератов.</w:t>
            </w:r>
          </w:p>
          <w:p w14:paraId="259A6038" w14:textId="49F3A431" w:rsidR="007A74CA" w:rsidRPr="001B206F" w:rsidRDefault="007A74CA" w:rsidP="004B282A">
            <w:pPr>
              <w:pStyle w:val="Default"/>
              <w:spacing w:line="276" w:lineRule="auto"/>
              <w:jc w:val="both"/>
              <w:rPr>
                <w:color w:val="auto"/>
                <w:sz w:val="28"/>
                <w:szCs w:val="28"/>
              </w:rPr>
            </w:pPr>
          </w:p>
        </w:tc>
      </w:tr>
      <w:tr w:rsidR="007A74CA" w:rsidRPr="001B206F" w14:paraId="1BFACE22" w14:textId="77777777" w:rsidTr="00876C4B">
        <w:trPr>
          <w:trHeight w:val="221"/>
        </w:trPr>
        <w:tc>
          <w:tcPr>
            <w:tcW w:w="2553" w:type="dxa"/>
          </w:tcPr>
          <w:p w14:paraId="36953670" w14:textId="77777777" w:rsidR="007A74CA" w:rsidRPr="001B206F" w:rsidRDefault="007A74CA" w:rsidP="004B282A">
            <w:pPr>
              <w:pStyle w:val="Default"/>
              <w:spacing w:line="276" w:lineRule="auto"/>
              <w:jc w:val="both"/>
              <w:rPr>
                <w:rFonts w:eastAsia="Times New Roman"/>
                <w:i/>
                <w:iCs/>
                <w:color w:val="auto"/>
                <w:sz w:val="28"/>
                <w:szCs w:val="28"/>
              </w:rPr>
            </w:pPr>
            <w:r w:rsidRPr="001B206F">
              <w:rPr>
                <w:rFonts w:eastAsia="Times New Roman"/>
                <w:i/>
                <w:iCs/>
                <w:color w:val="auto"/>
                <w:sz w:val="28"/>
                <w:szCs w:val="28"/>
              </w:rPr>
              <w:t>Умения:</w:t>
            </w:r>
          </w:p>
        </w:tc>
        <w:tc>
          <w:tcPr>
            <w:tcW w:w="5499" w:type="dxa"/>
          </w:tcPr>
          <w:p w14:paraId="15563404" w14:textId="77777777" w:rsidR="007A74CA" w:rsidRPr="00A26050" w:rsidRDefault="007A74CA" w:rsidP="00A26050">
            <w:pPr>
              <w:pStyle w:val="Default"/>
              <w:rPr>
                <w:color w:val="auto"/>
                <w:sz w:val="28"/>
                <w:szCs w:val="28"/>
              </w:rPr>
            </w:pPr>
          </w:p>
        </w:tc>
        <w:tc>
          <w:tcPr>
            <w:tcW w:w="2126" w:type="dxa"/>
          </w:tcPr>
          <w:p w14:paraId="27164250" w14:textId="77777777" w:rsidR="007A74CA" w:rsidRPr="001B206F" w:rsidRDefault="007A74CA" w:rsidP="004B282A">
            <w:pPr>
              <w:pStyle w:val="Default"/>
              <w:spacing w:line="276" w:lineRule="auto"/>
              <w:rPr>
                <w:color w:val="auto"/>
                <w:sz w:val="28"/>
                <w:szCs w:val="28"/>
              </w:rPr>
            </w:pPr>
          </w:p>
        </w:tc>
      </w:tr>
      <w:tr w:rsidR="007A74CA" w:rsidRPr="001B206F" w14:paraId="08C20FFF" w14:textId="77777777" w:rsidTr="00876C4B">
        <w:trPr>
          <w:trHeight w:val="270"/>
        </w:trPr>
        <w:tc>
          <w:tcPr>
            <w:tcW w:w="2553" w:type="dxa"/>
          </w:tcPr>
          <w:p w14:paraId="1A684D5E" w14:textId="77777777" w:rsidR="00A07E0C" w:rsidRPr="00A07E0C" w:rsidRDefault="00A07E0C" w:rsidP="00A07E0C">
            <w:pPr>
              <w:pStyle w:val="Default"/>
              <w:rPr>
                <w:color w:val="auto"/>
                <w:sz w:val="28"/>
                <w:szCs w:val="28"/>
              </w:rPr>
            </w:pPr>
            <w:r w:rsidRPr="00A07E0C">
              <w:rPr>
                <w:color w:val="auto"/>
                <w:sz w:val="28"/>
                <w:szCs w:val="28"/>
              </w:rPr>
              <w:t xml:space="preserve">- особенности социального и культурного контекста; </w:t>
            </w:r>
          </w:p>
          <w:p w14:paraId="7FC2A45F" w14:textId="1D060AB7" w:rsidR="007A74CA" w:rsidRPr="00A07E0C" w:rsidRDefault="00A07E0C" w:rsidP="00A07E0C">
            <w:pPr>
              <w:pStyle w:val="Default"/>
              <w:rPr>
                <w:color w:val="auto"/>
                <w:sz w:val="28"/>
                <w:szCs w:val="28"/>
              </w:rPr>
            </w:pPr>
            <w:r w:rsidRPr="00A07E0C">
              <w:rPr>
                <w:color w:val="auto"/>
                <w:sz w:val="28"/>
                <w:szCs w:val="28"/>
              </w:rPr>
              <w:t>- правила оформления документов и построения устных сообщений</w:t>
            </w:r>
          </w:p>
        </w:tc>
        <w:tc>
          <w:tcPr>
            <w:tcW w:w="5499" w:type="dxa"/>
          </w:tcPr>
          <w:p w14:paraId="72555314" w14:textId="77777777" w:rsidR="00A26050" w:rsidRPr="00A26050" w:rsidRDefault="007A74CA" w:rsidP="00A26050">
            <w:pPr>
              <w:pStyle w:val="Default"/>
              <w:jc w:val="both"/>
              <w:rPr>
                <w:color w:val="auto"/>
                <w:sz w:val="28"/>
                <w:szCs w:val="28"/>
              </w:rPr>
            </w:pPr>
            <w:r w:rsidRPr="00A26050">
              <w:rPr>
                <w:color w:val="auto"/>
                <w:sz w:val="28"/>
                <w:szCs w:val="28"/>
              </w:rPr>
              <w:t xml:space="preserve"> </w:t>
            </w:r>
            <w:r w:rsidR="00A26050" w:rsidRPr="00A26050">
              <w:rPr>
                <w:color w:val="auto"/>
                <w:sz w:val="28"/>
                <w:szCs w:val="28"/>
              </w:rPr>
              <w:t>- обосновывать свои суждения, выбор метода решения проблемы</w:t>
            </w:r>
            <w:r w:rsidR="00A26050">
              <w:rPr>
                <w:color w:val="auto"/>
                <w:sz w:val="28"/>
                <w:szCs w:val="28"/>
              </w:rPr>
              <w:t>;</w:t>
            </w:r>
          </w:p>
          <w:p w14:paraId="7B1E2116" w14:textId="77777777" w:rsidR="00A26050" w:rsidRPr="00A26050" w:rsidRDefault="00A26050" w:rsidP="00A26050">
            <w:pPr>
              <w:pStyle w:val="Default"/>
              <w:jc w:val="both"/>
              <w:rPr>
                <w:color w:val="auto"/>
                <w:sz w:val="28"/>
                <w:szCs w:val="28"/>
              </w:rPr>
            </w:pPr>
            <w:r w:rsidRPr="00A26050">
              <w:rPr>
                <w:color w:val="auto"/>
                <w:sz w:val="28"/>
                <w:szCs w:val="28"/>
              </w:rPr>
              <w:t xml:space="preserve"> - анализировать ситуацию и приме</w:t>
            </w:r>
            <w:r>
              <w:rPr>
                <w:color w:val="auto"/>
                <w:sz w:val="28"/>
                <w:szCs w:val="28"/>
              </w:rPr>
              <w:t>нять</w:t>
            </w:r>
            <w:r w:rsidRPr="00A26050">
              <w:rPr>
                <w:color w:val="auto"/>
                <w:sz w:val="28"/>
                <w:szCs w:val="28"/>
              </w:rPr>
              <w:t xml:space="preserve"> знания в станд</w:t>
            </w:r>
            <w:r>
              <w:rPr>
                <w:color w:val="auto"/>
                <w:sz w:val="28"/>
                <w:szCs w:val="28"/>
              </w:rPr>
              <w:t>артной и нестандартной ситуации;</w:t>
            </w:r>
            <w:r w:rsidRPr="00A26050">
              <w:rPr>
                <w:color w:val="auto"/>
                <w:sz w:val="28"/>
                <w:szCs w:val="28"/>
              </w:rPr>
              <w:t xml:space="preserve"> </w:t>
            </w:r>
          </w:p>
          <w:p w14:paraId="067BCA98" w14:textId="7FE2F62F" w:rsidR="00A26050" w:rsidRPr="00A26050" w:rsidRDefault="00A26050" w:rsidP="00A26050">
            <w:pPr>
              <w:pStyle w:val="Default"/>
              <w:jc w:val="both"/>
              <w:rPr>
                <w:color w:val="auto"/>
                <w:sz w:val="28"/>
                <w:szCs w:val="28"/>
              </w:rPr>
            </w:pPr>
            <w:r w:rsidRPr="00A26050">
              <w:rPr>
                <w:color w:val="auto"/>
                <w:sz w:val="28"/>
                <w:szCs w:val="28"/>
              </w:rPr>
              <w:t>- приводить необходимые примеры не только из учебника, н</w:t>
            </w:r>
            <w:r>
              <w:rPr>
                <w:color w:val="auto"/>
                <w:sz w:val="28"/>
                <w:szCs w:val="28"/>
              </w:rPr>
              <w:t>о и самостоятельно составленные;</w:t>
            </w:r>
          </w:p>
          <w:p w14:paraId="768A0274" w14:textId="09D7D4F9" w:rsidR="007A74CA" w:rsidRPr="00A26050" w:rsidRDefault="00A26050" w:rsidP="00A26050">
            <w:pPr>
              <w:pStyle w:val="Default"/>
              <w:rPr>
                <w:color w:val="auto"/>
                <w:sz w:val="28"/>
                <w:szCs w:val="28"/>
              </w:rPr>
            </w:pPr>
            <w:r w:rsidRPr="00A26050">
              <w:rPr>
                <w:color w:val="auto"/>
                <w:sz w:val="28"/>
                <w:szCs w:val="28"/>
              </w:rPr>
              <w:t>- излагать материал последовательно и правильно с точки зрения норм литературного языка</w:t>
            </w:r>
            <w:r>
              <w:rPr>
                <w:color w:val="auto"/>
                <w:sz w:val="28"/>
                <w:szCs w:val="28"/>
              </w:rPr>
              <w:t>.</w:t>
            </w:r>
          </w:p>
        </w:tc>
        <w:tc>
          <w:tcPr>
            <w:tcW w:w="2126" w:type="dxa"/>
          </w:tcPr>
          <w:p w14:paraId="278D0F4F"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 xml:space="preserve">Устный опрос. </w:t>
            </w:r>
          </w:p>
          <w:p w14:paraId="69910437"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Самостоятельные/</w:t>
            </w:r>
          </w:p>
          <w:p w14:paraId="7B5BACDC"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 xml:space="preserve">Контрольные работы. </w:t>
            </w:r>
          </w:p>
          <w:p w14:paraId="07036FEF" w14:textId="77E7779D" w:rsidR="007A74CA" w:rsidRDefault="007A74CA" w:rsidP="004B282A">
            <w:pPr>
              <w:pStyle w:val="Default"/>
              <w:spacing w:line="276" w:lineRule="auto"/>
              <w:jc w:val="both"/>
              <w:rPr>
                <w:color w:val="auto"/>
                <w:sz w:val="28"/>
                <w:szCs w:val="28"/>
              </w:rPr>
            </w:pPr>
            <w:r w:rsidRPr="001B206F">
              <w:rPr>
                <w:color w:val="auto"/>
                <w:sz w:val="28"/>
                <w:szCs w:val="28"/>
              </w:rPr>
              <w:t xml:space="preserve">Тестирование. </w:t>
            </w:r>
          </w:p>
          <w:p w14:paraId="29E9C89E" w14:textId="0EBB4EAF" w:rsidR="007A74CA" w:rsidRPr="001B206F" w:rsidRDefault="00934F14" w:rsidP="00934F14">
            <w:pPr>
              <w:pStyle w:val="Default"/>
              <w:spacing w:line="276" w:lineRule="auto"/>
              <w:jc w:val="both"/>
              <w:rPr>
                <w:color w:val="auto"/>
                <w:sz w:val="28"/>
                <w:szCs w:val="28"/>
              </w:rPr>
            </w:pPr>
            <w:r>
              <w:rPr>
                <w:color w:val="auto"/>
                <w:sz w:val="28"/>
                <w:szCs w:val="28"/>
              </w:rPr>
              <w:t>Диктант. Защита рефератов.</w:t>
            </w:r>
          </w:p>
        </w:tc>
      </w:tr>
    </w:tbl>
    <w:p w14:paraId="3FE1E957" w14:textId="77777777" w:rsidR="00105EB9" w:rsidRPr="00935BBA" w:rsidRDefault="00105EB9" w:rsidP="004B282A">
      <w:pPr>
        <w:spacing w:after="0"/>
        <w:jc w:val="center"/>
        <w:rPr>
          <w:rFonts w:ascii="Times New Roman" w:hAnsi="Times New Roman" w:cs="Times New Roman"/>
          <w:b/>
          <w:sz w:val="28"/>
          <w:szCs w:val="28"/>
        </w:rPr>
      </w:pPr>
    </w:p>
    <w:sectPr w:rsidR="00105EB9" w:rsidRPr="00935BBA" w:rsidSect="0097489A">
      <w:footerReference w:type="default" r:id="rId13"/>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DF788" w14:textId="77777777" w:rsidR="00B52A97" w:rsidRDefault="00B52A97" w:rsidP="0097489A">
      <w:pPr>
        <w:spacing w:after="0" w:line="240" w:lineRule="auto"/>
      </w:pPr>
      <w:r>
        <w:separator/>
      </w:r>
    </w:p>
  </w:endnote>
  <w:endnote w:type="continuationSeparator" w:id="0">
    <w:p w14:paraId="5A4AC3D9" w14:textId="77777777" w:rsidR="00B52A97" w:rsidRDefault="00B52A97"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14:paraId="3DED65B8" w14:textId="4D86A4DA" w:rsidR="00A94B9A" w:rsidRDefault="00A94B9A">
        <w:pPr>
          <w:pStyle w:val="ac"/>
          <w:jc w:val="center"/>
        </w:pPr>
        <w:r>
          <w:fldChar w:fldCharType="begin"/>
        </w:r>
        <w:r>
          <w:instrText>PAGE   \* MERGEFORMAT</w:instrText>
        </w:r>
        <w:r>
          <w:fldChar w:fldCharType="separate"/>
        </w:r>
        <w:r w:rsidR="00A87F67">
          <w:rPr>
            <w:noProof/>
          </w:rPr>
          <w:t>2</w:t>
        </w:r>
        <w:r>
          <w:fldChar w:fldCharType="end"/>
        </w:r>
      </w:p>
    </w:sdtContent>
  </w:sdt>
  <w:p w14:paraId="576416DD" w14:textId="77777777" w:rsidR="00A94B9A" w:rsidRDefault="00A94B9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ABDE3" w14:textId="77777777" w:rsidR="00B52A97" w:rsidRDefault="00B52A97" w:rsidP="0097489A">
      <w:pPr>
        <w:spacing w:after="0" w:line="240" w:lineRule="auto"/>
      </w:pPr>
      <w:r>
        <w:separator/>
      </w:r>
    </w:p>
  </w:footnote>
  <w:footnote w:type="continuationSeparator" w:id="0">
    <w:p w14:paraId="05B19C88" w14:textId="77777777" w:rsidR="00B52A97" w:rsidRDefault="00B52A97"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27384"/>
    <w:multiLevelType w:val="multilevel"/>
    <w:tmpl w:val="3C4C872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2806EF7"/>
    <w:multiLevelType w:val="hybridMultilevel"/>
    <w:tmpl w:val="A60A78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8C6224E"/>
    <w:multiLevelType w:val="hybridMultilevel"/>
    <w:tmpl w:val="E7400F1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05624E"/>
    <w:multiLevelType w:val="hybridMultilevel"/>
    <w:tmpl w:val="6C06B7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B4266D9"/>
    <w:multiLevelType w:val="hybridMultilevel"/>
    <w:tmpl w:val="3EE2BF14"/>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1" w15:restartNumberingAfterBreak="0">
    <w:nsid w:val="53482DAE"/>
    <w:multiLevelType w:val="multilevel"/>
    <w:tmpl w:val="62303DB8"/>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5A12298D"/>
    <w:multiLevelType w:val="hybridMultilevel"/>
    <w:tmpl w:val="60CE4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FA63C66"/>
    <w:multiLevelType w:val="hybridMultilevel"/>
    <w:tmpl w:val="4336EDF0"/>
    <w:lvl w:ilvl="0" w:tplc="2BB058AC">
      <w:start w:val="1"/>
      <w:numFmt w:val="decimal"/>
      <w:lvlText w:val="%1."/>
      <w:lvlJc w:val="left"/>
      <w:pPr>
        <w:ind w:left="2125" w:hanging="141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FBF7B5E"/>
    <w:multiLevelType w:val="hybridMultilevel"/>
    <w:tmpl w:val="3FF27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DE4FD9"/>
    <w:multiLevelType w:val="hybridMultilevel"/>
    <w:tmpl w:val="E18E84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7" w15:restartNumberingAfterBreak="0">
    <w:nsid w:val="664B23A3"/>
    <w:multiLevelType w:val="multilevel"/>
    <w:tmpl w:val="C12AE244"/>
    <w:lvl w:ilvl="0">
      <w:start w:val="1"/>
      <w:numFmt w:val="decimal"/>
      <w:lvlText w:val="%1."/>
      <w:lvlJc w:val="left"/>
      <w:pPr>
        <w:ind w:left="720" w:hanging="360"/>
      </w:pPr>
      <w:rPr>
        <w:rFonts w:hint="default"/>
      </w:r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8"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3"/>
  </w:num>
  <w:num w:numId="4">
    <w:abstractNumId w:val="18"/>
  </w:num>
  <w:num w:numId="5">
    <w:abstractNumId w:val="1"/>
  </w:num>
  <w:num w:numId="6">
    <w:abstractNumId w:val="6"/>
  </w:num>
  <w:num w:numId="7">
    <w:abstractNumId w:val="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5"/>
  </w:num>
  <w:num w:numId="17">
    <w:abstractNumId w:val="4"/>
  </w:num>
  <w:num w:numId="18">
    <w:abstractNumId w:val="12"/>
  </w:num>
  <w:num w:numId="19">
    <w:abstractNumId w:val="13"/>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5664C"/>
    <w:rsid w:val="00073D12"/>
    <w:rsid w:val="0008200C"/>
    <w:rsid w:val="00091582"/>
    <w:rsid w:val="00093DE3"/>
    <w:rsid w:val="000A68BF"/>
    <w:rsid w:val="000A72A8"/>
    <w:rsid w:val="00105EB9"/>
    <w:rsid w:val="00111A4F"/>
    <w:rsid w:val="001323E7"/>
    <w:rsid w:val="00184965"/>
    <w:rsid w:val="00186F28"/>
    <w:rsid w:val="001B206F"/>
    <w:rsid w:val="001D23A7"/>
    <w:rsid w:val="001D40F7"/>
    <w:rsid w:val="00221846"/>
    <w:rsid w:val="00263BE8"/>
    <w:rsid w:val="00291BC2"/>
    <w:rsid w:val="002C3D5E"/>
    <w:rsid w:val="002C4A11"/>
    <w:rsid w:val="002F0C55"/>
    <w:rsid w:val="00305B7D"/>
    <w:rsid w:val="00313C6B"/>
    <w:rsid w:val="00331035"/>
    <w:rsid w:val="00363D4F"/>
    <w:rsid w:val="00385EAD"/>
    <w:rsid w:val="003C2138"/>
    <w:rsid w:val="003C76BE"/>
    <w:rsid w:val="003F69CB"/>
    <w:rsid w:val="00405D5D"/>
    <w:rsid w:val="00406A73"/>
    <w:rsid w:val="00411515"/>
    <w:rsid w:val="00411C4C"/>
    <w:rsid w:val="004211C4"/>
    <w:rsid w:val="004216EF"/>
    <w:rsid w:val="00431DBF"/>
    <w:rsid w:val="00456D28"/>
    <w:rsid w:val="0045759D"/>
    <w:rsid w:val="004B282A"/>
    <w:rsid w:val="004C2663"/>
    <w:rsid w:val="004C41EB"/>
    <w:rsid w:val="004E4439"/>
    <w:rsid w:val="004E6C3F"/>
    <w:rsid w:val="00507EE3"/>
    <w:rsid w:val="00583AAF"/>
    <w:rsid w:val="005E3053"/>
    <w:rsid w:val="006117C9"/>
    <w:rsid w:val="00612420"/>
    <w:rsid w:val="006548A4"/>
    <w:rsid w:val="0066280D"/>
    <w:rsid w:val="006E125B"/>
    <w:rsid w:val="006E6C30"/>
    <w:rsid w:val="006F1EA8"/>
    <w:rsid w:val="0070330A"/>
    <w:rsid w:val="007521C4"/>
    <w:rsid w:val="00784026"/>
    <w:rsid w:val="00790A0C"/>
    <w:rsid w:val="00796547"/>
    <w:rsid w:val="007A74CA"/>
    <w:rsid w:val="007B43CB"/>
    <w:rsid w:val="007E45DE"/>
    <w:rsid w:val="00826BA6"/>
    <w:rsid w:val="00850DC8"/>
    <w:rsid w:val="008609A5"/>
    <w:rsid w:val="00875CD0"/>
    <w:rsid w:val="008763D9"/>
    <w:rsid w:val="00876C4B"/>
    <w:rsid w:val="00880FBE"/>
    <w:rsid w:val="00885123"/>
    <w:rsid w:val="00891426"/>
    <w:rsid w:val="0089625C"/>
    <w:rsid w:val="008B7E81"/>
    <w:rsid w:val="008D0425"/>
    <w:rsid w:val="008D0A97"/>
    <w:rsid w:val="009319BC"/>
    <w:rsid w:val="00934F14"/>
    <w:rsid w:val="00935BBA"/>
    <w:rsid w:val="0097489A"/>
    <w:rsid w:val="00974D39"/>
    <w:rsid w:val="009B6FF1"/>
    <w:rsid w:val="009D48FC"/>
    <w:rsid w:val="009D54A6"/>
    <w:rsid w:val="009D5D52"/>
    <w:rsid w:val="00A059CF"/>
    <w:rsid w:val="00A07E0C"/>
    <w:rsid w:val="00A26050"/>
    <w:rsid w:val="00A536CB"/>
    <w:rsid w:val="00A847C6"/>
    <w:rsid w:val="00A87F67"/>
    <w:rsid w:val="00A94B9A"/>
    <w:rsid w:val="00AB00D6"/>
    <w:rsid w:val="00AB348D"/>
    <w:rsid w:val="00AD7490"/>
    <w:rsid w:val="00AD7CB3"/>
    <w:rsid w:val="00B40301"/>
    <w:rsid w:val="00B435D5"/>
    <w:rsid w:val="00B43AC8"/>
    <w:rsid w:val="00B472DE"/>
    <w:rsid w:val="00B52A97"/>
    <w:rsid w:val="00B71FBC"/>
    <w:rsid w:val="00B95147"/>
    <w:rsid w:val="00BB4CCB"/>
    <w:rsid w:val="00BD75A9"/>
    <w:rsid w:val="00BF7E3E"/>
    <w:rsid w:val="00C3595F"/>
    <w:rsid w:val="00C914A5"/>
    <w:rsid w:val="00C9594E"/>
    <w:rsid w:val="00CC29EC"/>
    <w:rsid w:val="00CD1227"/>
    <w:rsid w:val="00CF33B7"/>
    <w:rsid w:val="00CF6E63"/>
    <w:rsid w:val="00D0146C"/>
    <w:rsid w:val="00D26681"/>
    <w:rsid w:val="00D42A15"/>
    <w:rsid w:val="00D645BA"/>
    <w:rsid w:val="00DB519A"/>
    <w:rsid w:val="00DE029A"/>
    <w:rsid w:val="00DE22D6"/>
    <w:rsid w:val="00DE32B4"/>
    <w:rsid w:val="00DF702E"/>
    <w:rsid w:val="00E13169"/>
    <w:rsid w:val="00E35E99"/>
    <w:rsid w:val="00E45BEA"/>
    <w:rsid w:val="00E83027"/>
    <w:rsid w:val="00E875DD"/>
    <w:rsid w:val="00EA0C7E"/>
    <w:rsid w:val="00EC290C"/>
    <w:rsid w:val="00F2244B"/>
    <w:rsid w:val="00F30834"/>
    <w:rsid w:val="00F3336D"/>
    <w:rsid w:val="00F66DFE"/>
    <w:rsid w:val="00FA5F77"/>
    <w:rsid w:val="00FA7B03"/>
    <w:rsid w:val="00FB37A5"/>
    <w:rsid w:val="00FD0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564FD"/>
  <w15:docId w15:val="{71D5623F-F2FB-485C-8BE8-9938742E1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unhideWhenUsed/>
    <w:qFormat/>
    <w:rsid w:val="008D0A97"/>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8D0A97"/>
    <w:rPr>
      <w:rFonts w:ascii="Times New Roman" w:eastAsiaTheme="minorEastAsia" w:hAnsi="Times New Roman" w:cs="Times New Roman"/>
      <w:sz w:val="20"/>
      <w:szCs w:val="20"/>
      <w:lang w:eastAsia="ru-RU"/>
    </w:rPr>
  </w:style>
  <w:style w:type="character" w:styleId="af2">
    <w:name w:val="footnote reference"/>
    <w:aliases w:val="Знак сноски-FN,Ciae niinee-FN,AЗнак сноски зел"/>
    <w:basedOn w:val="a0"/>
    <w:uiPriority w:val="99"/>
    <w:unhideWhenUsed/>
    <w:rsid w:val="008D0A97"/>
    <w:rPr>
      <w:vertAlign w:val="superscript"/>
    </w:rPr>
  </w:style>
  <w:style w:type="character" w:styleId="af3">
    <w:name w:val="Emphasis"/>
    <w:uiPriority w:val="20"/>
    <w:qFormat/>
    <w:rsid w:val="008D0A97"/>
    <w:rPr>
      <w:i/>
      <w:iCs/>
    </w:rPr>
  </w:style>
  <w:style w:type="character" w:styleId="af4">
    <w:name w:val="Hyperlink"/>
    <w:basedOn w:val="a0"/>
    <w:uiPriority w:val="99"/>
    <w:unhideWhenUsed/>
    <w:rsid w:val="00AD7CB3"/>
    <w:rPr>
      <w:color w:val="0563C1" w:themeColor="hyperlink"/>
      <w:u w:val="single"/>
    </w:rPr>
  </w:style>
  <w:style w:type="character" w:styleId="af5">
    <w:name w:val="FollowedHyperlink"/>
    <w:basedOn w:val="a0"/>
    <w:uiPriority w:val="99"/>
    <w:semiHidden/>
    <w:unhideWhenUsed/>
    <w:rsid w:val="00E8302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45">
      <w:bodyDiv w:val="1"/>
      <w:marLeft w:val="0"/>
      <w:marRight w:val="0"/>
      <w:marTop w:val="0"/>
      <w:marBottom w:val="0"/>
      <w:divBdr>
        <w:top w:val="none" w:sz="0" w:space="0" w:color="auto"/>
        <w:left w:val="none" w:sz="0" w:space="0" w:color="auto"/>
        <w:bottom w:val="none" w:sz="0" w:space="0" w:color="auto"/>
        <w:right w:val="none" w:sz="0" w:space="0" w:color="auto"/>
      </w:divBdr>
    </w:div>
    <w:div w:id="84306008">
      <w:bodyDiv w:val="1"/>
      <w:marLeft w:val="0"/>
      <w:marRight w:val="0"/>
      <w:marTop w:val="0"/>
      <w:marBottom w:val="0"/>
      <w:divBdr>
        <w:top w:val="none" w:sz="0" w:space="0" w:color="auto"/>
        <w:left w:val="none" w:sz="0" w:space="0" w:color="auto"/>
        <w:bottom w:val="none" w:sz="0" w:space="0" w:color="auto"/>
        <w:right w:val="none" w:sz="0" w:space="0" w:color="auto"/>
      </w:divBdr>
    </w:div>
    <w:div w:id="228422176">
      <w:bodyDiv w:val="1"/>
      <w:marLeft w:val="0"/>
      <w:marRight w:val="0"/>
      <w:marTop w:val="0"/>
      <w:marBottom w:val="0"/>
      <w:divBdr>
        <w:top w:val="none" w:sz="0" w:space="0" w:color="auto"/>
        <w:left w:val="none" w:sz="0" w:space="0" w:color="auto"/>
        <w:bottom w:val="none" w:sz="0" w:space="0" w:color="auto"/>
        <w:right w:val="none" w:sz="0" w:space="0" w:color="auto"/>
      </w:divBdr>
    </w:div>
    <w:div w:id="248005447">
      <w:bodyDiv w:val="1"/>
      <w:marLeft w:val="0"/>
      <w:marRight w:val="0"/>
      <w:marTop w:val="0"/>
      <w:marBottom w:val="0"/>
      <w:divBdr>
        <w:top w:val="none" w:sz="0" w:space="0" w:color="auto"/>
        <w:left w:val="none" w:sz="0" w:space="0" w:color="auto"/>
        <w:bottom w:val="none" w:sz="0" w:space="0" w:color="auto"/>
        <w:right w:val="none" w:sz="0" w:space="0" w:color="auto"/>
      </w:divBdr>
    </w:div>
    <w:div w:id="368455265">
      <w:bodyDiv w:val="1"/>
      <w:marLeft w:val="0"/>
      <w:marRight w:val="0"/>
      <w:marTop w:val="0"/>
      <w:marBottom w:val="0"/>
      <w:divBdr>
        <w:top w:val="none" w:sz="0" w:space="0" w:color="auto"/>
        <w:left w:val="none" w:sz="0" w:space="0" w:color="auto"/>
        <w:bottom w:val="none" w:sz="0" w:space="0" w:color="auto"/>
        <w:right w:val="none" w:sz="0" w:space="0" w:color="auto"/>
      </w:divBdr>
    </w:div>
    <w:div w:id="463691844">
      <w:bodyDiv w:val="1"/>
      <w:marLeft w:val="0"/>
      <w:marRight w:val="0"/>
      <w:marTop w:val="0"/>
      <w:marBottom w:val="0"/>
      <w:divBdr>
        <w:top w:val="none" w:sz="0" w:space="0" w:color="auto"/>
        <w:left w:val="none" w:sz="0" w:space="0" w:color="auto"/>
        <w:bottom w:val="none" w:sz="0" w:space="0" w:color="auto"/>
        <w:right w:val="none" w:sz="0" w:space="0" w:color="auto"/>
      </w:divBdr>
    </w:div>
    <w:div w:id="567881302">
      <w:bodyDiv w:val="1"/>
      <w:marLeft w:val="0"/>
      <w:marRight w:val="0"/>
      <w:marTop w:val="0"/>
      <w:marBottom w:val="0"/>
      <w:divBdr>
        <w:top w:val="none" w:sz="0" w:space="0" w:color="auto"/>
        <w:left w:val="none" w:sz="0" w:space="0" w:color="auto"/>
        <w:bottom w:val="none" w:sz="0" w:space="0" w:color="auto"/>
        <w:right w:val="none" w:sz="0" w:space="0" w:color="auto"/>
      </w:divBdr>
    </w:div>
    <w:div w:id="579679423">
      <w:bodyDiv w:val="1"/>
      <w:marLeft w:val="0"/>
      <w:marRight w:val="0"/>
      <w:marTop w:val="0"/>
      <w:marBottom w:val="0"/>
      <w:divBdr>
        <w:top w:val="none" w:sz="0" w:space="0" w:color="auto"/>
        <w:left w:val="none" w:sz="0" w:space="0" w:color="auto"/>
        <w:bottom w:val="none" w:sz="0" w:space="0" w:color="auto"/>
        <w:right w:val="none" w:sz="0" w:space="0" w:color="auto"/>
      </w:divBdr>
    </w:div>
    <w:div w:id="1058939625">
      <w:bodyDiv w:val="1"/>
      <w:marLeft w:val="0"/>
      <w:marRight w:val="0"/>
      <w:marTop w:val="0"/>
      <w:marBottom w:val="0"/>
      <w:divBdr>
        <w:top w:val="none" w:sz="0" w:space="0" w:color="auto"/>
        <w:left w:val="none" w:sz="0" w:space="0" w:color="auto"/>
        <w:bottom w:val="none" w:sz="0" w:space="0" w:color="auto"/>
        <w:right w:val="none" w:sz="0" w:space="0" w:color="auto"/>
      </w:divBdr>
    </w:div>
    <w:div w:id="1281302630">
      <w:bodyDiv w:val="1"/>
      <w:marLeft w:val="0"/>
      <w:marRight w:val="0"/>
      <w:marTop w:val="0"/>
      <w:marBottom w:val="0"/>
      <w:divBdr>
        <w:top w:val="none" w:sz="0" w:space="0" w:color="auto"/>
        <w:left w:val="none" w:sz="0" w:space="0" w:color="auto"/>
        <w:bottom w:val="none" w:sz="0" w:space="0" w:color="auto"/>
        <w:right w:val="none" w:sz="0" w:space="0" w:color="auto"/>
      </w:divBdr>
    </w:div>
    <w:div w:id="1366515072">
      <w:bodyDiv w:val="1"/>
      <w:marLeft w:val="0"/>
      <w:marRight w:val="0"/>
      <w:marTop w:val="0"/>
      <w:marBottom w:val="0"/>
      <w:divBdr>
        <w:top w:val="none" w:sz="0" w:space="0" w:color="auto"/>
        <w:left w:val="none" w:sz="0" w:space="0" w:color="auto"/>
        <w:bottom w:val="none" w:sz="0" w:space="0" w:color="auto"/>
        <w:right w:val="none" w:sz="0" w:space="0" w:color="auto"/>
      </w:divBdr>
    </w:div>
    <w:div w:id="1393885854">
      <w:bodyDiv w:val="1"/>
      <w:marLeft w:val="0"/>
      <w:marRight w:val="0"/>
      <w:marTop w:val="0"/>
      <w:marBottom w:val="0"/>
      <w:divBdr>
        <w:top w:val="none" w:sz="0" w:space="0" w:color="auto"/>
        <w:left w:val="none" w:sz="0" w:space="0" w:color="auto"/>
        <w:bottom w:val="none" w:sz="0" w:space="0" w:color="auto"/>
        <w:right w:val="none" w:sz="0" w:space="0" w:color="auto"/>
      </w:divBdr>
    </w:div>
    <w:div w:id="1652905568">
      <w:bodyDiv w:val="1"/>
      <w:marLeft w:val="0"/>
      <w:marRight w:val="0"/>
      <w:marTop w:val="0"/>
      <w:marBottom w:val="0"/>
      <w:divBdr>
        <w:top w:val="none" w:sz="0" w:space="0" w:color="auto"/>
        <w:left w:val="none" w:sz="0" w:space="0" w:color="auto"/>
        <w:bottom w:val="none" w:sz="0" w:space="0" w:color="auto"/>
        <w:right w:val="none" w:sz="0" w:space="0" w:color="auto"/>
      </w:divBdr>
    </w:div>
    <w:div w:id="1670786073">
      <w:bodyDiv w:val="1"/>
      <w:marLeft w:val="0"/>
      <w:marRight w:val="0"/>
      <w:marTop w:val="0"/>
      <w:marBottom w:val="0"/>
      <w:divBdr>
        <w:top w:val="none" w:sz="0" w:space="0" w:color="auto"/>
        <w:left w:val="none" w:sz="0" w:space="0" w:color="auto"/>
        <w:bottom w:val="none" w:sz="0" w:space="0" w:color="auto"/>
        <w:right w:val="none" w:sz="0" w:space="0" w:color="auto"/>
      </w:divBdr>
    </w:div>
    <w:div w:id="1782845380">
      <w:bodyDiv w:val="1"/>
      <w:marLeft w:val="0"/>
      <w:marRight w:val="0"/>
      <w:marTop w:val="0"/>
      <w:marBottom w:val="0"/>
      <w:divBdr>
        <w:top w:val="none" w:sz="0" w:space="0" w:color="auto"/>
        <w:left w:val="none" w:sz="0" w:space="0" w:color="auto"/>
        <w:bottom w:val="none" w:sz="0" w:space="0" w:color="auto"/>
        <w:right w:val="none" w:sz="0" w:space="0" w:color="auto"/>
      </w:divBdr>
    </w:div>
    <w:div w:id="1847479546">
      <w:bodyDiv w:val="1"/>
      <w:marLeft w:val="0"/>
      <w:marRight w:val="0"/>
      <w:marTop w:val="0"/>
      <w:marBottom w:val="0"/>
      <w:divBdr>
        <w:top w:val="none" w:sz="0" w:space="0" w:color="auto"/>
        <w:left w:val="none" w:sz="0" w:space="0" w:color="auto"/>
        <w:bottom w:val="none" w:sz="0" w:space="0" w:color="auto"/>
        <w:right w:val="none" w:sz="0" w:space="0" w:color="auto"/>
      </w:divBdr>
    </w:div>
    <w:div w:id="1936859721">
      <w:bodyDiv w:val="1"/>
      <w:marLeft w:val="0"/>
      <w:marRight w:val="0"/>
      <w:marTop w:val="0"/>
      <w:marBottom w:val="0"/>
      <w:divBdr>
        <w:top w:val="none" w:sz="0" w:space="0" w:color="auto"/>
        <w:left w:val="none" w:sz="0" w:space="0" w:color="auto"/>
        <w:bottom w:val="none" w:sz="0" w:space="0" w:color="auto"/>
        <w:right w:val="none" w:sz="0" w:space="0" w:color="auto"/>
      </w:divBdr>
    </w:div>
    <w:div w:id="1968121605">
      <w:bodyDiv w:val="1"/>
      <w:marLeft w:val="0"/>
      <w:marRight w:val="0"/>
      <w:marTop w:val="0"/>
      <w:marBottom w:val="0"/>
      <w:divBdr>
        <w:top w:val="none" w:sz="0" w:space="0" w:color="auto"/>
        <w:left w:val="none" w:sz="0" w:space="0" w:color="auto"/>
        <w:bottom w:val="none" w:sz="0" w:space="0" w:color="auto"/>
        <w:right w:val="none" w:sz="0" w:space="0" w:color="auto"/>
      </w:divBdr>
    </w:div>
    <w:div w:id="2027097777">
      <w:bodyDiv w:val="1"/>
      <w:marLeft w:val="0"/>
      <w:marRight w:val="0"/>
      <w:marTop w:val="0"/>
      <w:marBottom w:val="0"/>
      <w:divBdr>
        <w:top w:val="none" w:sz="0" w:space="0" w:color="auto"/>
        <w:left w:val="none" w:sz="0" w:space="0" w:color="auto"/>
        <w:bottom w:val="none" w:sz="0" w:space="0" w:color="auto"/>
        <w:right w:val="none" w:sz="0" w:space="0" w:color="auto"/>
      </w:divBdr>
    </w:div>
    <w:div w:id="208178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it.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urait.ru/" TargetMode="External"/><Relationship Id="rId12" Type="http://schemas.openxmlformats.org/officeDocument/2006/relationships/hyperlink" Target="https://urait.ru/bcode/51158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iblio-online.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biblioclub.ru/" TargetMode="External"/><Relationship Id="rId4" Type="http://schemas.openxmlformats.org/officeDocument/2006/relationships/webSettings" Target="webSettings.xml"/><Relationship Id="rId9" Type="http://schemas.openxmlformats.org/officeDocument/2006/relationships/hyperlink" Target="https://www.biblio-onlin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10</Pages>
  <Words>2009</Words>
  <Characters>11456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10</cp:revision>
  <cp:lastPrinted>2026-02-12T14:10:00Z</cp:lastPrinted>
  <dcterms:created xsi:type="dcterms:W3CDTF">2023-11-20T10:35:00Z</dcterms:created>
  <dcterms:modified xsi:type="dcterms:W3CDTF">2026-02-12T14:10:00Z</dcterms:modified>
</cp:coreProperties>
</file>